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845" w:rsidRDefault="00803845" w:rsidP="00803845">
      <w:pPr>
        <w:widowControl w:val="0"/>
        <w:shd w:val="clear" w:color="auto" w:fill="FFC00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Default="00AC75CF" w:rsidP="00803845">
      <w:pPr>
        <w:widowControl w:val="0"/>
        <w:shd w:val="clear" w:color="auto" w:fill="FFC00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803845" w:rsidRPr="00B336C6" w:rsidRDefault="00803845" w:rsidP="00803845">
      <w:pPr>
        <w:widowControl w:val="0"/>
        <w:shd w:val="clear" w:color="auto" w:fill="FFC00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FA3694" w:rsidRPr="00FA3694" w:rsidRDefault="00FA3694" w:rsidP="008911ED">
      <w:pPr>
        <w:pStyle w:val="Default"/>
        <w:ind w:firstLine="708"/>
        <w:jc w:val="center"/>
        <w:rPr>
          <w:rFonts w:eastAsia="Calibri"/>
          <w:b/>
          <w:bCs/>
          <w:iCs/>
        </w:rPr>
      </w:pPr>
      <w:bookmarkStart w:id="0" w:name="_Toc337035162"/>
      <w:r w:rsidRPr="00FA3694">
        <w:rPr>
          <w:b/>
          <w:bCs/>
          <w:iCs/>
        </w:rPr>
        <w:t>„Доставка и монтаж на мебелно обзавеждане за нуждите на ТУ-Габрово по две обособени позиции:</w:t>
      </w:r>
    </w:p>
    <w:p w:rsidR="00FA3694" w:rsidRPr="00FA3694" w:rsidRDefault="00FA3694" w:rsidP="00FA3694">
      <w:pPr>
        <w:pStyle w:val="Default"/>
        <w:jc w:val="both"/>
        <w:rPr>
          <w:b/>
          <w:bCs/>
          <w:iCs/>
        </w:rPr>
      </w:pPr>
    </w:p>
    <w:p w:rsidR="00FA3694" w:rsidRPr="00FA3694" w:rsidRDefault="00FA3694" w:rsidP="00FA3694">
      <w:pPr>
        <w:pStyle w:val="Default"/>
        <w:jc w:val="both"/>
        <w:rPr>
          <w:b/>
          <w:bCs/>
          <w:iCs/>
        </w:rPr>
      </w:pPr>
      <w:r w:rsidRPr="00FA3694">
        <w:rPr>
          <w:b/>
          <w:bCs/>
          <w:iCs/>
        </w:rPr>
        <w:t xml:space="preserve">Обособена позиция №1: </w:t>
      </w:r>
      <w:r>
        <w:rPr>
          <w:b/>
          <w:bCs/>
          <w:iCs/>
        </w:rPr>
        <w:t>„</w:t>
      </w:r>
      <w:r w:rsidRPr="00FA3694">
        <w:rPr>
          <w:b/>
          <w:bCs/>
          <w:iCs/>
        </w:rPr>
        <w:t xml:space="preserve">Доставка и монтаж на </w:t>
      </w:r>
      <w:r w:rsidR="0040289D">
        <w:rPr>
          <w:b/>
          <w:bCs/>
          <w:iCs/>
        </w:rPr>
        <w:t xml:space="preserve">офис </w:t>
      </w:r>
      <w:r w:rsidRPr="00FA3694">
        <w:rPr>
          <w:b/>
          <w:bCs/>
          <w:iCs/>
        </w:rPr>
        <w:t xml:space="preserve">обзавеждане </w:t>
      </w:r>
      <w:r w:rsidR="0040289D" w:rsidRPr="00957E76">
        <w:rPr>
          <w:b/>
          <w:shd w:val="clear" w:color="auto" w:fill="FFFFFF"/>
        </w:rPr>
        <w:t xml:space="preserve">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40289D" w:rsidRPr="00957E76">
        <w:rPr>
          <w:b/>
          <w:shd w:val="clear" w:color="auto" w:fill="FFFFFF"/>
        </w:rPr>
        <w:t>мехатронни</w:t>
      </w:r>
      <w:proofErr w:type="spellEnd"/>
      <w:r w:rsidR="0040289D" w:rsidRPr="00957E76">
        <w:rPr>
          <w:b/>
          <w:shd w:val="clear" w:color="auto" w:fill="FFFFFF"/>
        </w:rPr>
        <w:t xml:space="preserve">, </w:t>
      </w:r>
      <w:proofErr w:type="spellStart"/>
      <w:r w:rsidR="0040289D" w:rsidRPr="00957E76">
        <w:rPr>
          <w:b/>
          <w:shd w:val="clear" w:color="auto" w:fill="FFFFFF"/>
        </w:rPr>
        <w:t>eко</w:t>
      </w:r>
      <w:proofErr w:type="spellEnd"/>
      <w:r w:rsidR="0040289D" w:rsidRPr="00957E76">
        <w:rPr>
          <w:b/>
          <w:shd w:val="clear" w:color="auto" w:fill="FFFFFF"/>
        </w:rPr>
        <w:t>- и енергоспестяващи системи и технологии", финансиран чрез Оперативна програма „Наука и образование за интелигентен растеж“ 2014-2020</w:t>
      </w:r>
      <w:r w:rsidR="00745CAA">
        <w:rPr>
          <w:b/>
          <w:shd w:val="clear" w:color="auto" w:fill="FFFFFF"/>
        </w:rPr>
        <w:t>“</w:t>
      </w:r>
    </w:p>
    <w:p w:rsidR="00FA3694" w:rsidRPr="00FA3694" w:rsidRDefault="00FA3694" w:rsidP="00FA3694">
      <w:pPr>
        <w:jc w:val="both"/>
        <w:rPr>
          <w:rFonts w:ascii="Times New Roman" w:hAnsi="Times New Roman"/>
          <w:lang w:val="ru-RU"/>
        </w:rPr>
      </w:pPr>
    </w:p>
    <w:p w:rsidR="00FA3694" w:rsidRPr="00745CAA" w:rsidRDefault="00FA3694" w:rsidP="00FA3694">
      <w:pPr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745CAA">
        <w:rPr>
          <w:rFonts w:ascii="Times New Roman" w:hAnsi="Times New Roman"/>
          <w:b/>
          <w:bCs/>
          <w:iCs/>
          <w:sz w:val="24"/>
          <w:szCs w:val="24"/>
        </w:rPr>
        <w:t>Обособена</w:t>
      </w:r>
      <w:proofErr w:type="spellEnd"/>
      <w:r w:rsidRPr="00745CA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745CAA">
        <w:rPr>
          <w:rFonts w:ascii="Times New Roman" w:hAnsi="Times New Roman"/>
          <w:b/>
          <w:bCs/>
          <w:iCs/>
          <w:sz w:val="24"/>
          <w:szCs w:val="24"/>
        </w:rPr>
        <w:t>позиция</w:t>
      </w:r>
      <w:proofErr w:type="spellEnd"/>
      <w:r w:rsidRPr="00745CAA">
        <w:rPr>
          <w:rFonts w:ascii="Times New Roman" w:hAnsi="Times New Roman"/>
          <w:b/>
          <w:bCs/>
          <w:iCs/>
          <w:sz w:val="24"/>
          <w:szCs w:val="24"/>
        </w:rPr>
        <w:t xml:space="preserve"> № 2: </w:t>
      </w:r>
      <w:r w:rsidR="00622DB0" w:rsidRPr="00745CAA">
        <w:rPr>
          <w:rFonts w:ascii="Times New Roman" w:hAnsi="Times New Roman"/>
          <w:b/>
          <w:bCs/>
          <w:iCs/>
          <w:sz w:val="24"/>
          <w:szCs w:val="24"/>
          <w:lang w:val="bg-BG"/>
        </w:rPr>
        <w:t>„</w:t>
      </w:r>
      <w:proofErr w:type="spellStart"/>
      <w:r w:rsidR="0040289D" w:rsidRPr="00745CAA">
        <w:rPr>
          <w:rFonts w:ascii="Times New Roman" w:hAnsi="Times New Roman"/>
          <w:b/>
          <w:bCs/>
          <w:iCs/>
          <w:sz w:val="24"/>
          <w:szCs w:val="24"/>
        </w:rPr>
        <w:t>Доставка</w:t>
      </w:r>
      <w:proofErr w:type="spellEnd"/>
      <w:r w:rsidR="0040289D" w:rsidRPr="00745CAA">
        <w:rPr>
          <w:rFonts w:ascii="Times New Roman" w:hAnsi="Times New Roman"/>
          <w:b/>
          <w:bCs/>
          <w:iCs/>
          <w:sz w:val="24"/>
          <w:szCs w:val="24"/>
        </w:rPr>
        <w:t xml:space="preserve"> и </w:t>
      </w:r>
      <w:proofErr w:type="spellStart"/>
      <w:r w:rsidR="0040289D" w:rsidRPr="00745CAA">
        <w:rPr>
          <w:rFonts w:ascii="Times New Roman" w:hAnsi="Times New Roman"/>
          <w:b/>
          <w:bCs/>
          <w:iCs/>
          <w:sz w:val="24"/>
          <w:szCs w:val="24"/>
        </w:rPr>
        <w:t>монтаж</w:t>
      </w:r>
      <w:proofErr w:type="spellEnd"/>
      <w:r w:rsidR="0040289D" w:rsidRPr="00745CA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40289D" w:rsidRPr="00745CAA"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 w:rsidR="0040289D" w:rsidRPr="00745CA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40289D" w:rsidRPr="00745CAA">
        <w:rPr>
          <w:rFonts w:ascii="Times New Roman" w:hAnsi="Times New Roman"/>
          <w:b/>
          <w:bCs/>
          <w:iCs/>
          <w:sz w:val="24"/>
          <w:szCs w:val="24"/>
          <w:lang w:val="bg-BG"/>
        </w:rPr>
        <w:t xml:space="preserve">мебелно </w:t>
      </w:r>
      <w:proofErr w:type="spellStart"/>
      <w:r w:rsidR="0040289D" w:rsidRPr="00745CAA">
        <w:rPr>
          <w:rFonts w:ascii="Times New Roman" w:hAnsi="Times New Roman"/>
          <w:b/>
          <w:bCs/>
          <w:iCs/>
          <w:sz w:val="24"/>
          <w:szCs w:val="24"/>
        </w:rPr>
        <w:t>обзавеждане</w:t>
      </w:r>
      <w:proofErr w:type="spellEnd"/>
      <w:r w:rsidR="0040289D" w:rsidRPr="00745CA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40289D" w:rsidRPr="00745CAA">
        <w:rPr>
          <w:rFonts w:ascii="Times New Roman" w:hAnsi="Times New Roman"/>
          <w:b/>
          <w:sz w:val="24"/>
          <w:szCs w:val="24"/>
          <w:shd w:val="clear" w:color="auto" w:fill="FFFFFF"/>
        </w:rPr>
        <w:t>за</w:t>
      </w:r>
      <w:proofErr w:type="spellEnd"/>
      <w:r w:rsidR="0040289D" w:rsidRPr="00745CA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806308">
        <w:rPr>
          <w:rFonts w:ascii="Times New Roman" w:hAnsi="Times New Roman"/>
          <w:b/>
          <w:sz w:val="24"/>
          <w:szCs w:val="24"/>
          <w:shd w:val="clear" w:color="auto" w:fill="FFFFFF"/>
          <w:lang w:val="bg-BG"/>
        </w:rPr>
        <w:t xml:space="preserve">две </w:t>
      </w:r>
      <w:r w:rsidR="00745CAA" w:rsidRPr="00745CAA">
        <w:rPr>
          <w:rFonts w:ascii="Times New Roman" w:hAnsi="Times New Roman"/>
          <w:b/>
          <w:sz w:val="24"/>
          <w:szCs w:val="24"/>
          <w:shd w:val="clear" w:color="auto" w:fill="FFFFFF"/>
          <w:lang w:val="bg-BG"/>
        </w:rPr>
        <w:t>учебн</w:t>
      </w:r>
      <w:r w:rsidR="00806308">
        <w:rPr>
          <w:rFonts w:ascii="Times New Roman" w:hAnsi="Times New Roman"/>
          <w:b/>
          <w:sz w:val="24"/>
          <w:szCs w:val="24"/>
          <w:shd w:val="clear" w:color="auto" w:fill="FFFFFF"/>
          <w:lang w:val="bg-BG"/>
        </w:rPr>
        <w:t>и зали н</w:t>
      </w:r>
      <w:r w:rsidR="00745CAA" w:rsidRPr="00745CAA">
        <w:rPr>
          <w:rFonts w:ascii="Times New Roman" w:hAnsi="Times New Roman"/>
          <w:b/>
          <w:sz w:val="24"/>
          <w:szCs w:val="24"/>
          <w:shd w:val="clear" w:color="auto" w:fill="FFFFFF"/>
          <w:lang w:val="bg-BG"/>
        </w:rPr>
        <w:t>а Те</w:t>
      </w:r>
      <w:proofErr w:type="spellStart"/>
      <w:r w:rsidR="0040289D" w:rsidRPr="00745CAA">
        <w:rPr>
          <w:rFonts w:ascii="Times New Roman" w:hAnsi="Times New Roman"/>
          <w:b/>
          <w:sz w:val="24"/>
          <w:szCs w:val="24"/>
          <w:shd w:val="clear" w:color="auto" w:fill="FFFFFF"/>
        </w:rPr>
        <w:t>хнически</w:t>
      </w:r>
      <w:proofErr w:type="spellEnd"/>
      <w:r w:rsidR="0040289D" w:rsidRPr="00745CA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="0040289D" w:rsidRPr="00745CAA">
        <w:rPr>
          <w:rFonts w:ascii="Times New Roman" w:hAnsi="Times New Roman"/>
          <w:b/>
          <w:sz w:val="24"/>
          <w:szCs w:val="24"/>
          <w:shd w:val="clear" w:color="auto" w:fill="FFFFFF"/>
        </w:rPr>
        <w:t>университет</w:t>
      </w:r>
      <w:proofErr w:type="spellEnd"/>
      <w:r w:rsidR="0040289D" w:rsidRPr="00745CA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– </w:t>
      </w:r>
      <w:proofErr w:type="spellStart"/>
      <w:proofErr w:type="gramStart"/>
      <w:r w:rsidR="0040289D" w:rsidRPr="00745CAA">
        <w:rPr>
          <w:rFonts w:ascii="Times New Roman" w:hAnsi="Times New Roman"/>
          <w:b/>
          <w:sz w:val="24"/>
          <w:szCs w:val="24"/>
          <w:shd w:val="clear" w:color="auto" w:fill="FFFFFF"/>
        </w:rPr>
        <w:t>Габрово</w:t>
      </w:r>
      <w:proofErr w:type="spellEnd"/>
      <w:r w:rsidRPr="00745CAA">
        <w:rPr>
          <w:rFonts w:ascii="Times New Roman" w:hAnsi="Times New Roman"/>
          <w:b/>
          <w:bCs/>
          <w:iCs/>
          <w:sz w:val="24"/>
          <w:szCs w:val="24"/>
        </w:rPr>
        <w:t>“</w:t>
      </w:r>
      <w:proofErr w:type="gramEnd"/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745CAA" w:rsidRPr="00FA3694" w:rsidRDefault="00FA3694" w:rsidP="00745CAA">
      <w:pPr>
        <w:pStyle w:val="Default"/>
        <w:shd w:val="clear" w:color="auto" w:fill="FFC000"/>
        <w:jc w:val="both"/>
        <w:rPr>
          <w:b/>
          <w:bCs/>
          <w:iCs/>
        </w:rPr>
      </w:pPr>
      <w:r>
        <w:rPr>
          <w:b/>
        </w:rPr>
        <w:t xml:space="preserve">Технически параметри за обособена позиция №1 </w:t>
      </w:r>
      <w:r w:rsidR="00745CAA">
        <w:rPr>
          <w:b/>
          <w:bCs/>
          <w:iCs/>
        </w:rPr>
        <w:t>„</w:t>
      </w:r>
      <w:r w:rsidR="00745CAA" w:rsidRPr="00FA3694">
        <w:rPr>
          <w:b/>
          <w:bCs/>
          <w:iCs/>
        </w:rPr>
        <w:t xml:space="preserve">Доставка и монтаж на </w:t>
      </w:r>
      <w:r w:rsidR="00745CAA">
        <w:rPr>
          <w:b/>
          <w:bCs/>
          <w:iCs/>
        </w:rPr>
        <w:t xml:space="preserve">офис </w:t>
      </w:r>
      <w:r w:rsidR="00745CAA" w:rsidRPr="00FA3694">
        <w:rPr>
          <w:b/>
          <w:bCs/>
          <w:iCs/>
        </w:rPr>
        <w:t xml:space="preserve">обзавеждане </w:t>
      </w:r>
      <w:r w:rsidR="00745CAA" w:rsidRPr="00745CAA">
        <w:rPr>
          <w:b/>
          <w:shd w:val="clear" w:color="auto" w:fill="FFC000"/>
        </w:rPr>
        <w:t xml:space="preserve">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745CAA" w:rsidRPr="00745CAA">
        <w:rPr>
          <w:b/>
          <w:shd w:val="clear" w:color="auto" w:fill="FFC000"/>
        </w:rPr>
        <w:t>мехатронни</w:t>
      </w:r>
      <w:proofErr w:type="spellEnd"/>
      <w:r w:rsidR="00745CAA" w:rsidRPr="00745CAA">
        <w:rPr>
          <w:b/>
          <w:shd w:val="clear" w:color="auto" w:fill="FFC000"/>
        </w:rPr>
        <w:t xml:space="preserve">, </w:t>
      </w:r>
      <w:proofErr w:type="spellStart"/>
      <w:r w:rsidR="00745CAA" w:rsidRPr="00745CAA">
        <w:rPr>
          <w:b/>
          <w:shd w:val="clear" w:color="auto" w:fill="FFC000"/>
        </w:rPr>
        <w:t>eко</w:t>
      </w:r>
      <w:proofErr w:type="spellEnd"/>
      <w:r w:rsidR="00745CAA" w:rsidRPr="00745CAA">
        <w:rPr>
          <w:b/>
          <w:shd w:val="clear" w:color="auto" w:fill="FFC000"/>
        </w:rPr>
        <w:t>- и енергоспестяващи системи и технологии", финансиран чрез Оперативна програма „Наука и образование за интелигентен растеж“ 2014-2020“</w:t>
      </w:r>
    </w:p>
    <w:p w:rsidR="00FA3694" w:rsidRPr="00FA3694" w:rsidRDefault="00FA3694" w:rsidP="00803845">
      <w:pPr>
        <w:pStyle w:val="Default"/>
        <w:shd w:val="clear" w:color="auto" w:fill="FFC000"/>
        <w:jc w:val="both"/>
        <w:rPr>
          <w:b/>
          <w:bCs/>
          <w:iCs/>
        </w:rPr>
      </w:pPr>
    </w:p>
    <w:p w:rsidR="008911ED" w:rsidRDefault="008911ED" w:rsidP="008911ED">
      <w:pPr>
        <w:ind w:firstLine="708"/>
        <w:jc w:val="both"/>
        <w:rPr>
          <w:i/>
          <w:iCs/>
          <w:color w:val="000000"/>
          <w:shd w:val="clear" w:color="auto" w:fill="FFFFFF"/>
        </w:rPr>
      </w:pPr>
    </w:p>
    <w:p w:rsidR="008911ED" w:rsidRPr="008911ED" w:rsidRDefault="008911ED" w:rsidP="008911ED">
      <w:pPr>
        <w:ind w:firstLine="708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Средствата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за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финансиране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на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проекта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ще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се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осигурят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по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Приоритетна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ос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1 „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Научни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изследвания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технологично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развитие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“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на</w:t>
      </w:r>
      <w:proofErr w:type="spellEnd"/>
      <w:proofErr w:type="gram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Оперативна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програма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„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Наука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образование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за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интелигентен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растеж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“,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съфинансирана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от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Европейския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фонд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за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регионално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развитие</w:t>
      </w:r>
      <w:proofErr w:type="spellEnd"/>
      <w:r w:rsidRPr="00BE60E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.</w:t>
      </w:r>
      <w:r w:rsidRPr="008911ED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</w:p>
    <w:p w:rsidR="008911ED" w:rsidRPr="008911ED" w:rsidRDefault="008911ED" w:rsidP="008911ED">
      <w:pPr>
        <w:pStyle w:val="NormalWeb"/>
        <w:shd w:val="clear" w:color="auto" w:fill="FFFFFF"/>
        <w:spacing w:before="0" w:beforeAutospacing="0" w:after="153" w:afterAutospacing="0" w:line="257" w:lineRule="atLeast"/>
        <w:ind w:firstLine="708"/>
        <w:rPr>
          <w:color w:val="000000"/>
        </w:rPr>
      </w:pPr>
      <w:proofErr w:type="spellStart"/>
      <w:r w:rsidRPr="008911ED">
        <w:rPr>
          <w:b/>
          <w:bCs/>
          <w:color w:val="000000"/>
        </w:rPr>
        <w:t>Кратко</w:t>
      </w:r>
      <w:proofErr w:type="spellEnd"/>
      <w:r w:rsidRPr="008911ED">
        <w:rPr>
          <w:b/>
          <w:bCs/>
          <w:color w:val="000000"/>
        </w:rPr>
        <w:t xml:space="preserve"> </w:t>
      </w:r>
      <w:proofErr w:type="spellStart"/>
      <w:r w:rsidRPr="008911ED">
        <w:rPr>
          <w:b/>
          <w:bCs/>
          <w:color w:val="000000"/>
        </w:rPr>
        <w:t>описание</w:t>
      </w:r>
      <w:proofErr w:type="spellEnd"/>
      <w:r w:rsidRPr="008911ED">
        <w:rPr>
          <w:b/>
          <w:bCs/>
          <w:color w:val="000000"/>
        </w:rPr>
        <w:t xml:space="preserve"> </w:t>
      </w:r>
      <w:proofErr w:type="spellStart"/>
      <w:r w:rsidRPr="008911ED">
        <w:rPr>
          <w:b/>
          <w:bCs/>
          <w:color w:val="000000"/>
        </w:rPr>
        <w:t>на</w:t>
      </w:r>
      <w:proofErr w:type="spellEnd"/>
      <w:r w:rsidRPr="008911ED">
        <w:rPr>
          <w:b/>
          <w:bCs/>
          <w:color w:val="000000"/>
        </w:rPr>
        <w:t xml:space="preserve"> </w:t>
      </w:r>
      <w:proofErr w:type="spellStart"/>
      <w:r w:rsidRPr="008911ED">
        <w:rPr>
          <w:b/>
          <w:bCs/>
          <w:color w:val="000000"/>
        </w:rPr>
        <w:t>проекта</w:t>
      </w:r>
      <w:proofErr w:type="spellEnd"/>
      <w:r w:rsidRPr="008911ED">
        <w:rPr>
          <w:b/>
          <w:bCs/>
          <w:color w:val="000000"/>
        </w:rPr>
        <w:t>:</w:t>
      </w:r>
    </w:p>
    <w:p w:rsidR="008911ED" w:rsidRPr="008911ED" w:rsidRDefault="008911ED" w:rsidP="008911ED">
      <w:pPr>
        <w:shd w:val="clear" w:color="auto" w:fill="FFFFFF"/>
        <w:spacing w:after="15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Проектът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предвижда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изграждане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Център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компетентност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"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Интелигентни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мехатронни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eко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-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енергоспестяващи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" (ЦК ИМЕЕСТ)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обединяване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усилията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седем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организации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университети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България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повишаване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нивото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провежданите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тях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успешната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комерсиализация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получените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резултати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приоритетна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икономика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област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Мехатроника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чисти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 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“,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определена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Иновационната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стратегия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интелигентна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специализация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2014–2020 (ИСИС).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Основната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дейност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е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извършване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пазарно-ориентирани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екипи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две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направления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: „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Интелигентни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мехатронни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“ и</w:t>
      </w:r>
      <w:proofErr w:type="gram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Енергоспестяващи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чисти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“.</w:t>
      </w:r>
    </w:p>
    <w:p w:rsidR="008911ED" w:rsidRPr="008911ED" w:rsidRDefault="008911ED" w:rsidP="008911ED">
      <w:pPr>
        <w:shd w:val="clear" w:color="auto" w:fill="FFFFFF"/>
        <w:spacing w:after="15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Проектът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предвижда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първи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етап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модернизиране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сгради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части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тях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заедно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закупуване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инсталиране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въвеждане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експлоатация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високотехнологично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специализиран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софтуер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инструментариум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lastRenderedPageBreak/>
        <w:t>обзавеждане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спомогне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обособяването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функционирането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лаборатории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обучителни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работни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помещения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части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Център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компетентност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който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е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интерес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Европа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. </w:t>
      </w:r>
      <w:r w:rsidRPr="008911ED">
        <w:rPr>
          <w:rFonts w:ascii="Times New Roman" w:hAnsi="Times New Roman"/>
          <w:color w:val="000000"/>
          <w:sz w:val="24"/>
          <w:szCs w:val="24"/>
        </w:rPr>
        <w:br/>
        <w:t xml:space="preserve">           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Едновременно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това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изпълняват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привличане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специалисти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България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чужбина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работят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съвместно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обменят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идеи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опит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обучаването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следващи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поколения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работници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.</w:t>
      </w:r>
    </w:p>
    <w:p w:rsidR="008911ED" w:rsidRPr="008911ED" w:rsidRDefault="008911ED" w:rsidP="008911ED">
      <w:pPr>
        <w:shd w:val="clear" w:color="auto" w:fill="FFFFFF"/>
        <w:spacing w:after="15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Резултатите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провежданите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ЦК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бъдат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широко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оповестени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международни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списания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симпозиуми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семинари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конференции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Тази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част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тях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която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има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непосредствено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практическо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приложение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представлява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експериментално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техниката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бъде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предоставена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Комитета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трансфер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координиране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защита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правата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интелектуална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собственост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последващата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комерсиализация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.</w:t>
      </w:r>
    </w:p>
    <w:p w:rsidR="008911ED" w:rsidRPr="008911ED" w:rsidRDefault="008911ED" w:rsidP="008911ED">
      <w:pPr>
        <w:spacing w:line="360" w:lineRule="auto"/>
        <w:ind w:firstLine="708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</w:p>
    <w:p w:rsidR="008911ED" w:rsidRPr="008911ED" w:rsidRDefault="008911ED" w:rsidP="008911ED">
      <w:pPr>
        <w:pStyle w:val="NormalWeb"/>
        <w:shd w:val="clear" w:color="auto" w:fill="FFFFFF"/>
        <w:spacing w:before="0" w:beforeAutospacing="0" w:after="156" w:afterAutospacing="0" w:line="257" w:lineRule="atLeast"/>
        <w:ind w:firstLine="708"/>
        <w:rPr>
          <w:color w:val="7D7D7D"/>
        </w:rPr>
      </w:pPr>
      <w:proofErr w:type="spellStart"/>
      <w:r w:rsidRPr="008911ED">
        <w:rPr>
          <w:b/>
        </w:rPr>
        <w:t>Цел</w:t>
      </w:r>
      <w:proofErr w:type="spellEnd"/>
      <w:r w:rsidRPr="008911ED">
        <w:rPr>
          <w:b/>
        </w:rPr>
        <w:t xml:space="preserve"> </w:t>
      </w:r>
      <w:proofErr w:type="spellStart"/>
      <w:r w:rsidRPr="008911ED">
        <w:rPr>
          <w:b/>
        </w:rPr>
        <w:t>на</w:t>
      </w:r>
      <w:proofErr w:type="spellEnd"/>
      <w:r w:rsidRPr="008911ED">
        <w:rPr>
          <w:b/>
        </w:rPr>
        <w:t xml:space="preserve"> </w:t>
      </w:r>
      <w:proofErr w:type="spellStart"/>
      <w:r w:rsidRPr="008911ED">
        <w:rPr>
          <w:b/>
        </w:rPr>
        <w:t>проекта</w:t>
      </w:r>
      <w:proofErr w:type="spellEnd"/>
      <w:r w:rsidRPr="008911ED">
        <w:rPr>
          <w:b/>
        </w:rPr>
        <w:t xml:space="preserve">: </w:t>
      </w:r>
    </w:p>
    <w:p w:rsidR="008911ED" w:rsidRPr="008911ED" w:rsidRDefault="008911ED" w:rsidP="008911ED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Основната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цел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проекта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е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изграждане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устойчиво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функциониращ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национален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Център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компетентност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Интелигентни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мехатронни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eко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-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енергоспестяващи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" (ИМЕЕСТ),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който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трите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страни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триъгълника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знанието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“ –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образование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намират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ефективно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динамично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взаимодействие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основаващо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споделени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стратегии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силни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конкретни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ангажименти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съвместни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проекти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партньорство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.</w:t>
      </w:r>
    </w:p>
    <w:p w:rsidR="008911ED" w:rsidRPr="008911ED" w:rsidRDefault="008911ED" w:rsidP="008911ED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Проектът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предвижда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най-съвременна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инфраструктура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комплекс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разположено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реконструиран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модернизиран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сграден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фонд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придобиване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натрупване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върхова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технологична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експертиза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обединяване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усилията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области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Технически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Природни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математика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информатика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резултат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натрупване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подходящ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иновационен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потенциал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който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допринесе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връзката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наука-бизнес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укрепване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конкурентоспособността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икономика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Научно-изследователската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Програма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Центъра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отразява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хоризонталните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направления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Иновационната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стратегия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интелигентна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специализация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а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именно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иновационния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потенциал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област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Мехатроника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чисти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"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адаптиране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към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подобряване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ресурсната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ефективност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конкурентни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предимства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повишаване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добавената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стойност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продуктите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специализирано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машиностроене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уредостроене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компоненти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автомобили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серво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електронни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електромеханични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изделия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роботика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химически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продукти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.</w:t>
      </w:r>
      <w:r w:rsidRPr="008911ED"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Добиването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знания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умения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преподаване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превръщането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тези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знания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интерес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европейските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икономики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фактори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във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всички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стратегии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планове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програми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съответстващите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мерки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изпълнение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прилагани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ЦК.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Това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изисква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подобрят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постиженията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областта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двете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основни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направления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специализира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ЦК </w:t>
      </w:r>
      <w:r w:rsidRPr="008911ED">
        <w:rPr>
          <w:rFonts w:ascii="Times New Roman" w:hAnsi="Times New Roman"/>
          <w:color w:val="000000"/>
          <w:sz w:val="24"/>
          <w:szCs w:val="24"/>
        </w:rPr>
        <w:lastRenderedPageBreak/>
        <w:t>„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Интелигентни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мехатронни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“ и</w:t>
      </w:r>
      <w:proofErr w:type="gram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Енергоспестяващи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системи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чисти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“,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насърчат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разпространението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знанията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преобразуването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трасферирането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тези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към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бизнеса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911ED" w:rsidRPr="008911ED" w:rsidRDefault="008911ED" w:rsidP="008911ED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Съвместната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НИРД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Центъра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бизнеса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доведе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увеличаване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частните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инвестиции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публичната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научно-изследователска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развойна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дейност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допълване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публичните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разходи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източници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публично-частни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партньорства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проекти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осъществявани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сътрудничество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сектора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Това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позволи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ЦК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развива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стане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място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където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бизнесът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държавата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образованието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подават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ръка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Изградената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инфраструктура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съответствие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найдобрите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световни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стандарти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практики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насърчи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развитието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приложната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областта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мехатрониката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чистите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икономически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растеж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качествени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работни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места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подпомагане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разрешаването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националните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европейските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световните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предизвикателства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пред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обществото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.</w:t>
      </w:r>
    </w:p>
    <w:p w:rsidR="008911ED" w:rsidRPr="008911ED" w:rsidRDefault="008911ED" w:rsidP="008911ED">
      <w:pPr>
        <w:shd w:val="clear" w:color="auto" w:fill="FFFFFF"/>
        <w:spacing w:after="187"/>
        <w:ind w:firstLine="375"/>
        <w:rPr>
          <w:rFonts w:ascii="Times New Roman" w:hAnsi="Times New Roman"/>
          <w:color w:val="000000"/>
          <w:sz w:val="24"/>
          <w:szCs w:val="24"/>
        </w:rPr>
      </w:pPr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Очакван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резултат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8911ED" w:rsidRPr="008911ED" w:rsidRDefault="008911ED" w:rsidP="008911ED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Изграждане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капацитет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екипи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приложната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област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ИСИС,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привличане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обмен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между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екипа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проекта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водещи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изследователски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организации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 </w:t>
      </w:r>
    </w:p>
    <w:p w:rsidR="008911ED" w:rsidRPr="008911ED" w:rsidRDefault="008911ED" w:rsidP="008911ED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Задържане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привличане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България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млади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изследователи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учени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докторанти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съвременни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условия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научноизследователска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дейност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</w:t>
      </w:r>
    </w:p>
    <w:p w:rsidR="008911ED" w:rsidRPr="008911ED" w:rsidRDefault="008911ED" w:rsidP="008911ED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Разпространение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практическо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приложение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постигнатите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научноизследователски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резултати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трансфер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знания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прилагане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методи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обучение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</w:t>
      </w:r>
    </w:p>
    <w:p w:rsidR="008911ED" w:rsidRPr="008911ED" w:rsidRDefault="008911ED" w:rsidP="008911ED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Комерсиализиране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резултатите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научноизследователските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пакети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разрботване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популяризиране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портфолио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патенти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полезни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модели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</w:t>
      </w:r>
    </w:p>
    <w:p w:rsidR="008911ED" w:rsidRPr="008911ED" w:rsidRDefault="008911ED" w:rsidP="008911ED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Разработване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внедряване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иновативни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продукти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областта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мехатрониката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чистите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чрез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сътрудничество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бизнеса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</w:t>
      </w:r>
    </w:p>
    <w:p w:rsidR="008911ED" w:rsidRPr="008911ED" w:rsidRDefault="008911ED" w:rsidP="008911ED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Увеличаване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възможностите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включване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екипи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проекти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програми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международно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ниво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работейки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тясно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сътрудничество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престижни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Европейски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институции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</w:t>
      </w:r>
    </w:p>
    <w:p w:rsidR="008911ED" w:rsidRPr="008911ED" w:rsidRDefault="008911ED" w:rsidP="008911ED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възможности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сътрудничество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между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осигурявайки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достъп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МСП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специализирани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услуги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.</w:t>
      </w:r>
    </w:p>
    <w:p w:rsidR="008911ED" w:rsidRPr="008911ED" w:rsidRDefault="008911ED" w:rsidP="008911ED">
      <w:pPr>
        <w:shd w:val="clear" w:color="auto" w:fill="FFFFFF"/>
        <w:spacing w:line="257" w:lineRule="atLeast"/>
        <w:ind w:firstLine="36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Основни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дейности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проекта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8911ED" w:rsidRPr="008911ED" w:rsidRDefault="008911ED" w:rsidP="008911E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Значително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модернизиране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съществуващи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специализирани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научноизследователски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инфраструктури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включително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подготвителни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</w:p>
    <w:p w:rsidR="008911ED" w:rsidRPr="008911ED" w:rsidRDefault="008911ED" w:rsidP="008911E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Закупуване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включително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софтуер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необходими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реализиране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научноизследователски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иновационни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програми</w:t>
      </w:r>
      <w:proofErr w:type="spellEnd"/>
    </w:p>
    <w:p w:rsidR="008911ED" w:rsidRPr="008911ED" w:rsidRDefault="008911ED" w:rsidP="008911E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Извършване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пазарно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ориентирани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развиване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модифициране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високо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международно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ниво</w:t>
      </w:r>
      <w:proofErr w:type="spellEnd"/>
    </w:p>
    <w:p w:rsidR="008911ED" w:rsidRPr="008911ED" w:rsidRDefault="008911ED" w:rsidP="008911E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Широко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разпространение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резултатите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научните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въвеждане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иновации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нови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обучителни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образователни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методи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практиката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центровете</w:t>
      </w:r>
      <w:proofErr w:type="spellEnd"/>
    </w:p>
    <w:p w:rsidR="008911ED" w:rsidRPr="008911ED" w:rsidRDefault="008911ED" w:rsidP="008911E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lastRenderedPageBreak/>
        <w:t>Трансфер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знания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технологии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осигуряване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бизнес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специализирани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научноизследователски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услуги</w:t>
      </w:r>
      <w:proofErr w:type="spellEnd"/>
    </w:p>
    <w:p w:rsidR="008911ED" w:rsidRPr="008911ED" w:rsidRDefault="008911ED" w:rsidP="008911E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информиране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публичност</w:t>
      </w:r>
      <w:proofErr w:type="spellEnd"/>
    </w:p>
    <w:p w:rsidR="008911ED" w:rsidRPr="008911ED" w:rsidRDefault="008911ED" w:rsidP="008911E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Дейности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независим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външен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одит</w:t>
      </w:r>
      <w:proofErr w:type="spellEnd"/>
    </w:p>
    <w:p w:rsidR="008911ED" w:rsidRPr="008911ED" w:rsidRDefault="008911ED" w:rsidP="008911ED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Управление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проекта</w:t>
      </w:r>
      <w:proofErr w:type="spellEnd"/>
    </w:p>
    <w:p w:rsidR="008911ED" w:rsidRPr="008911ED" w:rsidRDefault="008911ED" w:rsidP="008911ED">
      <w:pPr>
        <w:shd w:val="clear" w:color="auto" w:fill="FFFFFF"/>
        <w:spacing w:after="150"/>
        <w:ind w:left="72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Предвидени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обекти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строително-монтажни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работи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8911ED" w:rsidRPr="008911ED" w:rsidRDefault="008911ED" w:rsidP="008911ED">
      <w:pPr>
        <w:shd w:val="clear" w:color="auto" w:fill="FFFFFF"/>
        <w:spacing w:after="15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Реконструкция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значително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модернизиране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стария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сграден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фонд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помещения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в ТУ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Габрово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ТУ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София-филиал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Пловдив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СУ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София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-ФХФ и ИР- БАН в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съответствие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изискванията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специфичното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оборудване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необходимо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провеждане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научни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изследвания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най-високо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равнище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.</w:t>
      </w:r>
    </w:p>
    <w:p w:rsidR="008911ED" w:rsidRPr="008911ED" w:rsidRDefault="008911ED" w:rsidP="008911ED">
      <w:pPr>
        <w:shd w:val="clear" w:color="auto" w:fill="FFFFFF"/>
        <w:spacing w:line="257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Бенефициент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партньори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проекта</w:t>
      </w:r>
      <w:proofErr w:type="spellEnd"/>
      <w:r w:rsidRPr="008911ED">
        <w:rPr>
          <w:rFonts w:ascii="Times New Roman" w:hAnsi="Times New Roman"/>
          <w:b/>
          <w:bCs/>
          <w:color w:val="000000"/>
          <w:sz w:val="24"/>
          <w:szCs w:val="24"/>
        </w:rPr>
        <w:t>):</w:t>
      </w:r>
    </w:p>
    <w:p w:rsidR="008911ED" w:rsidRPr="008911ED" w:rsidRDefault="008911ED" w:rsidP="008911ED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Технически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университет-Габрово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</w:t>
      </w:r>
    </w:p>
    <w:p w:rsidR="008911ED" w:rsidRPr="008911ED" w:rsidRDefault="008911ED" w:rsidP="008911ED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Технически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университет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София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</w:t>
      </w:r>
    </w:p>
    <w:p w:rsidR="008911ED" w:rsidRPr="008911ED" w:rsidRDefault="008911ED" w:rsidP="008911ED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Централна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лаборатория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приложна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физика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към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БАН –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Пловдив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</w:t>
      </w:r>
    </w:p>
    <w:p w:rsidR="008911ED" w:rsidRPr="008911ED" w:rsidRDefault="008911ED" w:rsidP="008911ED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Институт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роботика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- БАН;</w:t>
      </w:r>
    </w:p>
    <w:p w:rsidR="008911ED" w:rsidRPr="008911ED" w:rsidRDefault="008911ED" w:rsidP="008911ED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Софийски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университет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"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Св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Климент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Охридски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";</w:t>
      </w:r>
    </w:p>
    <w:p w:rsidR="008911ED" w:rsidRPr="008911ED" w:rsidRDefault="008911ED" w:rsidP="008911ED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Технически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университет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Варна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>;</w:t>
      </w:r>
    </w:p>
    <w:p w:rsidR="008911ED" w:rsidRPr="008911ED" w:rsidRDefault="008911ED" w:rsidP="008911ED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300" w:lineRule="atLeast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Институт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color w:val="000000"/>
          <w:sz w:val="24"/>
          <w:szCs w:val="24"/>
        </w:rPr>
        <w:t>електроника</w:t>
      </w:r>
      <w:proofErr w:type="spellEnd"/>
      <w:r w:rsidRPr="008911ED">
        <w:rPr>
          <w:rFonts w:ascii="Times New Roman" w:hAnsi="Times New Roman"/>
          <w:color w:val="000000"/>
          <w:sz w:val="24"/>
          <w:szCs w:val="24"/>
        </w:rPr>
        <w:t xml:space="preserve"> – БАН.</w:t>
      </w:r>
    </w:p>
    <w:p w:rsidR="008911ED" w:rsidRPr="008911ED" w:rsidRDefault="008911ED" w:rsidP="008911ED">
      <w:pPr>
        <w:pStyle w:val="10"/>
        <w:numPr>
          <w:ilvl w:val="0"/>
          <w:numId w:val="45"/>
        </w:numPr>
        <w:jc w:val="both"/>
        <w:rPr>
          <w:rFonts w:ascii="Times New Roman" w:hAnsi="Times New Roman"/>
          <w:b/>
          <w:sz w:val="24"/>
          <w:szCs w:val="24"/>
        </w:rPr>
      </w:pPr>
      <w:r w:rsidRPr="008911ED">
        <w:rPr>
          <w:rFonts w:ascii="Times New Roman" w:hAnsi="Times New Roman"/>
          <w:b/>
          <w:sz w:val="24"/>
          <w:szCs w:val="24"/>
        </w:rPr>
        <w:t>Дейности в обхвата на поръчката:</w:t>
      </w:r>
    </w:p>
    <w:p w:rsidR="00AC75CF" w:rsidRPr="008911ED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74D8A" w:rsidRPr="008911ED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45CAA" w:rsidRPr="008911ED" w:rsidRDefault="007855E9" w:rsidP="00745CAA">
      <w:pPr>
        <w:pStyle w:val="Default"/>
        <w:jc w:val="both"/>
        <w:rPr>
          <w:iCs/>
        </w:rPr>
      </w:pPr>
      <w:r w:rsidRPr="008911ED">
        <w:t xml:space="preserve">В рамките на </w:t>
      </w:r>
      <w:r w:rsidR="00FA3694" w:rsidRPr="008911ED">
        <w:t xml:space="preserve">обособената позиция </w:t>
      </w:r>
      <w:r w:rsidRPr="008911ED">
        <w:t xml:space="preserve">се предвижда </w:t>
      </w:r>
      <w:r w:rsidR="001842A3" w:rsidRPr="008911ED">
        <w:t xml:space="preserve">доставка </w:t>
      </w:r>
      <w:r w:rsidR="00684DE0" w:rsidRPr="008911ED">
        <w:rPr>
          <w:iCs/>
        </w:rPr>
        <w:t xml:space="preserve">и монтаж на </w:t>
      </w:r>
      <w:r w:rsidR="00745CAA" w:rsidRPr="008911ED">
        <w:rPr>
          <w:iCs/>
        </w:rPr>
        <w:t xml:space="preserve">офис обзавеждане </w:t>
      </w:r>
      <w:r w:rsidR="00745CAA" w:rsidRPr="008911ED">
        <w:t xml:space="preserve">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745CAA" w:rsidRPr="008911ED">
        <w:t>мехатронни</w:t>
      </w:r>
      <w:proofErr w:type="spellEnd"/>
      <w:r w:rsidR="00745CAA" w:rsidRPr="008911ED">
        <w:t xml:space="preserve">, </w:t>
      </w:r>
      <w:proofErr w:type="spellStart"/>
      <w:r w:rsidR="00745CAA" w:rsidRPr="008911ED">
        <w:t>eко</w:t>
      </w:r>
      <w:proofErr w:type="spellEnd"/>
      <w:r w:rsidR="00745CAA" w:rsidRPr="008911ED">
        <w:t>- и енергоспестяващи системи и технологии", финансиран чрез Оперативна програма „Наука и образование за интелигентен растеж“ 2014-2020“</w:t>
      </w:r>
    </w:p>
    <w:p w:rsidR="008911ED" w:rsidRPr="008911ED" w:rsidRDefault="008911ED" w:rsidP="007855E9">
      <w:pPr>
        <w:ind w:firstLine="708"/>
        <w:jc w:val="both"/>
        <w:rPr>
          <w:rFonts w:ascii="Times New Roman" w:hAnsi="Times New Roman"/>
          <w:iCs/>
          <w:sz w:val="24"/>
          <w:szCs w:val="24"/>
          <w:lang w:val="bg-BG"/>
        </w:rPr>
      </w:pPr>
    </w:p>
    <w:p w:rsidR="00745CAA" w:rsidRPr="008911ED" w:rsidRDefault="001842A3" w:rsidP="008911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911ED">
        <w:rPr>
          <w:rFonts w:ascii="Times New Roman" w:hAnsi="Times New Roman"/>
          <w:iCs/>
          <w:sz w:val="24"/>
          <w:szCs w:val="24"/>
          <w:lang w:val="bg-BG"/>
        </w:rPr>
        <w:t>Доставк</w:t>
      </w:r>
      <w:r w:rsidR="00684DE0" w:rsidRPr="008911ED">
        <w:rPr>
          <w:rFonts w:ascii="Times New Roman" w:hAnsi="Times New Roman"/>
          <w:iCs/>
          <w:sz w:val="24"/>
          <w:szCs w:val="24"/>
          <w:lang w:val="bg-BG"/>
        </w:rPr>
        <w:t>ата включва:</w:t>
      </w:r>
      <w:r w:rsidR="007855E9" w:rsidRPr="008911ED">
        <w:rPr>
          <w:rFonts w:ascii="Times New Roman" w:hAnsi="Times New Roman"/>
          <w:sz w:val="24"/>
          <w:szCs w:val="24"/>
          <w:lang w:val="bg-BG"/>
        </w:rPr>
        <w:t xml:space="preserve"> </w:t>
      </w:r>
    </w:p>
    <w:tbl>
      <w:tblPr>
        <w:tblStyle w:val="TableGrid"/>
        <w:tblW w:w="9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6840"/>
        <w:gridCol w:w="1800"/>
      </w:tblGrid>
      <w:tr w:rsidR="00745CAA" w:rsidRPr="00684DE0" w:rsidTr="00DD4307">
        <w:tc>
          <w:tcPr>
            <w:tcW w:w="630" w:type="dxa"/>
            <w:shd w:val="clear" w:color="auto" w:fill="FFC000"/>
          </w:tcPr>
          <w:p w:rsidR="00745CAA" w:rsidRPr="00684DE0" w:rsidRDefault="00745CAA" w:rsidP="000222D3">
            <w:pPr>
              <w:pStyle w:val="Default"/>
              <w:jc w:val="center"/>
              <w:rPr>
                <w:b/>
                <w:bCs/>
              </w:rPr>
            </w:pPr>
          </w:p>
          <w:p w:rsidR="00745CAA" w:rsidRPr="00684DE0" w:rsidRDefault="00745CAA" w:rsidP="000222D3">
            <w:pPr>
              <w:pStyle w:val="Default"/>
              <w:jc w:val="center"/>
            </w:pPr>
            <w:r w:rsidRPr="00684DE0">
              <w:rPr>
                <w:b/>
                <w:bCs/>
              </w:rPr>
              <w:t xml:space="preserve">№ </w:t>
            </w:r>
          </w:p>
          <w:p w:rsidR="00745CAA" w:rsidRPr="00684DE0" w:rsidRDefault="00745CAA" w:rsidP="00022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684DE0" w:rsidRDefault="00745CAA" w:rsidP="000222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FFC000"/>
          </w:tcPr>
          <w:p w:rsidR="00745CAA" w:rsidRPr="00684DE0" w:rsidRDefault="00745CAA" w:rsidP="000222D3">
            <w:pPr>
              <w:pStyle w:val="Default"/>
              <w:jc w:val="center"/>
              <w:rPr>
                <w:b/>
                <w:bCs/>
              </w:rPr>
            </w:pPr>
          </w:p>
          <w:p w:rsidR="00745CAA" w:rsidRPr="00684DE0" w:rsidRDefault="00745CAA" w:rsidP="000222D3">
            <w:pPr>
              <w:pStyle w:val="Default"/>
              <w:jc w:val="center"/>
              <w:rPr>
                <w:b/>
                <w:bCs/>
              </w:rPr>
            </w:pPr>
          </w:p>
          <w:p w:rsidR="00745CAA" w:rsidRPr="00684DE0" w:rsidRDefault="00745CAA" w:rsidP="000222D3">
            <w:pPr>
              <w:pStyle w:val="Default"/>
              <w:jc w:val="center"/>
            </w:pPr>
            <w:proofErr w:type="spellStart"/>
            <w:r w:rsidRPr="00684DE0">
              <w:rPr>
                <w:b/>
                <w:bCs/>
              </w:rPr>
              <w:t>Артикул</w:t>
            </w:r>
            <w:proofErr w:type="spellEnd"/>
          </w:p>
        </w:tc>
        <w:tc>
          <w:tcPr>
            <w:tcW w:w="1800" w:type="dxa"/>
            <w:shd w:val="clear" w:color="auto" w:fill="FFC000"/>
          </w:tcPr>
          <w:p w:rsidR="00745CAA" w:rsidRPr="00684DE0" w:rsidRDefault="00745CAA" w:rsidP="000222D3">
            <w:pPr>
              <w:pStyle w:val="Default"/>
              <w:jc w:val="center"/>
              <w:rPr>
                <w:b/>
                <w:bCs/>
              </w:rPr>
            </w:pPr>
          </w:p>
          <w:p w:rsidR="00745CAA" w:rsidRPr="00684DE0" w:rsidRDefault="00745CAA" w:rsidP="000222D3">
            <w:pPr>
              <w:pStyle w:val="Default"/>
              <w:jc w:val="center"/>
              <w:rPr>
                <w:b/>
                <w:bCs/>
              </w:rPr>
            </w:pPr>
          </w:p>
          <w:p w:rsidR="00745CAA" w:rsidRPr="00684DE0" w:rsidRDefault="00745CAA" w:rsidP="000222D3">
            <w:pPr>
              <w:pStyle w:val="Default"/>
              <w:jc w:val="center"/>
              <w:rPr>
                <w:b/>
                <w:bCs/>
              </w:rPr>
            </w:pPr>
            <w:proofErr w:type="spellStart"/>
            <w:r w:rsidRPr="00684DE0">
              <w:rPr>
                <w:b/>
                <w:bCs/>
              </w:rPr>
              <w:t>Количество</w:t>
            </w:r>
            <w:proofErr w:type="spellEnd"/>
            <w:r>
              <w:rPr>
                <w:b/>
                <w:bCs/>
                <w:lang w:val="bg-BG"/>
              </w:rPr>
              <w:t xml:space="preserve"> </w:t>
            </w:r>
          </w:p>
        </w:tc>
      </w:tr>
      <w:tr w:rsidR="00745CAA" w:rsidRPr="00684DE0" w:rsidTr="00DD4307">
        <w:tc>
          <w:tcPr>
            <w:tcW w:w="630" w:type="dxa"/>
          </w:tcPr>
          <w:p w:rsidR="00745CAA" w:rsidRPr="00684DE0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684DE0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745CAA" w:rsidRPr="00ED7142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ED7142" w:rsidRDefault="00745CAA" w:rsidP="000222D3">
            <w:pPr>
              <w:ind w:left="360" w:right="-142"/>
              <w:rPr>
                <w:rFonts w:ascii="Times New Roman" w:hAnsi="Times New Roman"/>
                <w:sz w:val="24"/>
                <w:szCs w:val="24"/>
              </w:rPr>
            </w:pPr>
            <w:r w:rsidRPr="00ED7142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ОФИС СТОЛ</w:t>
            </w:r>
            <w:r w:rsidRPr="00ED7142">
              <w:rPr>
                <w:rStyle w:val="Strong"/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>
              <w:rPr>
                <w:rStyle w:val="Strong"/>
                <w:rFonts w:ascii="Times New Roman" w:hAnsi="Times New Roman"/>
                <w:cap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800" w:type="dxa"/>
          </w:tcPr>
          <w:p w:rsidR="00745CAA" w:rsidRPr="0089543E" w:rsidRDefault="0060091D" w:rsidP="000222D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32 бр.</w:t>
            </w:r>
          </w:p>
        </w:tc>
      </w:tr>
      <w:tr w:rsidR="00745CAA" w:rsidRPr="00684DE0" w:rsidTr="00DD4307">
        <w:trPr>
          <w:trHeight w:val="813"/>
        </w:trPr>
        <w:tc>
          <w:tcPr>
            <w:tcW w:w="630" w:type="dxa"/>
          </w:tcPr>
          <w:p w:rsidR="00745CAA" w:rsidRPr="00684DE0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684DE0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40" w:type="dxa"/>
          </w:tcPr>
          <w:p w:rsidR="00745CAA" w:rsidRPr="00ED7142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D50CBA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ПОСЕТИТЕЛСКИ </w:t>
            </w:r>
            <w:r w:rsidRPr="00D50CBA">
              <w:rPr>
                <w:rFonts w:ascii="Times New Roman" w:hAnsi="Times New Roman"/>
                <w:b/>
                <w:sz w:val="24"/>
                <w:szCs w:val="24"/>
              </w:rPr>
              <w:t>СТОЛ</w:t>
            </w:r>
            <w:r w:rsidRPr="00D50CB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800" w:type="dxa"/>
          </w:tcPr>
          <w:p w:rsidR="00745CAA" w:rsidRPr="0089543E" w:rsidRDefault="002408D2" w:rsidP="000222D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60091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бр.</w:t>
            </w:r>
          </w:p>
        </w:tc>
      </w:tr>
      <w:tr w:rsidR="00745CAA" w:rsidRPr="00684DE0" w:rsidTr="00DD4307">
        <w:tc>
          <w:tcPr>
            <w:tcW w:w="630" w:type="dxa"/>
          </w:tcPr>
          <w:p w:rsidR="00745CAA" w:rsidRPr="00684DE0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684DE0" w:rsidRDefault="002408D2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45CAA" w:rsidRPr="00684D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40" w:type="dxa"/>
          </w:tcPr>
          <w:p w:rsidR="00745CAA" w:rsidRDefault="00745CAA" w:rsidP="000222D3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5CAA" w:rsidRDefault="00745CAA" w:rsidP="008911ED">
            <w:pPr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7142">
              <w:rPr>
                <w:rFonts w:ascii="Times New Roman" w:hAnsi="Times New Roman"/>
                <w:b/>
                <w:sz w:val="24"/>
                <w:szCs w:val="24"/>
              </w:rPr>
              <w:t>СЕКЦИЯ</w:t>
            </w:r>
            <w:r w:rsidRPr="00ED71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8911ED" w:rsidRPr="00ED7142" w:rsidRDefault="008911ED" w:rsidP="008911ED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745CAA" w:rsidRPr="0089543E" w:rsidRDefault="0060091D" w:rsidP="000222D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 бр.</w:t>
            </w:r>
          </w:p>
        </w:tc>
      </w:tr>
      <w:tr w:rsidR="00745CAA" w:rsidRPr="00684DE0" w:rsidTr="00DD4307">
        <w:tc>
          <w:tcPr>
            <w:tcW w:w="630" w:type="dxa"/>
          </w:tcPr>
          <w:p w:rsidR="00745CAA" w:rsidRPr="00684DE0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684DE0" w:rsidRDefault="002408D2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45CAA" w:rsidRPr="00684D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40" w:type="dxa"/>
          </w:tcPr>
          <w:p w:rsidR="00745CAA" w:rsidRPr="00ED7142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6C271F" w:rsidRDefault="00745CAA" w:rsidP="000222D3">
            <w:pPr>
              <w:ind w:left="360" w:right="-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D7142">
              <w:rPr>
                <w:rFonts w:ascii="Times New Roman" w:hAnsi="Times New Roman"/>
                <w:b/>
                <w:sz w:val="24"/>
                <w:szCs w:val="24"/>
              </w:rPr>
              <w:t xml:space="preserve">РАБОТНО БЮРО </w:t>
            </w:r>
            <w:r w:rsidR="0060091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с </w:t>
            </w:r>
            <w:r w:rsidR="00DE45B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вграден </w:t>
            </w:r>
            <w:r w:rsidR="0060091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нтейнер</w:t>
            </w:r>
            <w:r w:rsidR="00DE45B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с чекмеджета</w:t>
            </w:r>
          </w:p>
          <w:p w:rsidR="00745CAA" w:rsidRPr="00ED7142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745CAA" w:rsidRPr="0089543E" w:rsidRDefault="0060091D" w:rsidP="000222D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17 бр.</w:t>
            </w:r>
          </w:p>
        </w:tc>
      </w:tr>
      <w:tr w:rsidR="0060091D" w:rsidRPr="00684DE0" w:rsidTr="00DD4307">
        <w:tc>
          <w:tcPr>
            <w:tcW w:w="630" w:type="dxa"/>
          </w:tcPr>
          <w:p w:rsidR="0060091D" w:rsidRPr="0060091D" w:rsidRDefault="002408D2" w:rsidP="000222D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0091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6840" w:type="dxa"/>
          </w:tcPr>
          <w:p w:rsidR="00DE45BE" w:rsidRDefault="00DE45BE" w:rsidP="00DE45BE">
            <w:pPr>
              <w:ind w:left="360" w:right="-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091D" w:rsidRDefault="0060091D" w:rsidP="00DE45BE">
            <w:pPr>
              <w:ind w:left="360" w:right="-709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D7142">
              <w:rPr>
                <w:rFonts w:ascii="Times New Roman" w:hAnsi="Times New Roman"/>
                <w:b/>
                <w:sz w:val="24"/>
                <w:szCs w:val="24"/>
              </w:rPr>
              <w:t xml:space="preserve">РАБОТНО БЮРО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с </w:t>
            </w:r>
            <w:r w:rsidR="00DE45B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вградена ниша за компютърна кутия</w:t>
            </w:r>
          </w:p>
          <w:p w:rsidR="00DE45BE" w:rsidRPr="00ED7142" w:rsidRDefault="00DE45BE" w:rsidP="00DE45BE">
            <w:pPr>
              <w:ind w:left="360" w:right="-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0091D" w:rsidRDefault="00DE45BE" w:rsidP="000222D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 бр.</w:t>
            </w:r>
          </w:p>
        </w:tc>
      </w:tr>
      <w:tr w:rsidR="00745CAA" w:rsidRPr="00684DE0" w:rsidTr="00DD4307">
        <w:trPr>
          <w:trHeight w:val="867"/>
        </w:trPr>
        <w:tc>
          <w:tcPr>
            <w:tcW w:w="630" w:type="dxa"/>
          </w:tcPr>
          <w:p w:rsidR="00745CAA" w:rsidRPr="00684DE0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684DE0" w:rsidRDefault="002408D2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5CAA" w:rsidRPr="00684D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40" w:type="dxa"/>
          </w:tcPr>
          <w:p w:rsidR="00745CAA" w:rsidRPr="00ED7142" w:rsidRDefault="00745CAA" w:rsidP="00022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CAA" w:rsidRPr="00D50CBA" w:rsidRDefault="00745CAA" w:rsidP="00022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ГАРДЕРОБ</w:t>
            </w:r>
          </w:p>
        </w:tc>
        <w:tc>
          <w:tcPr>
            <w:tcW w:w="1800" w:type="dxa"/>
          </w:tcPr>
          <w:p w:rsidR="00745CAA" w:rsidRPr="0089543E" w:rsidRDefault="0060091D" w:rsidP="000222D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 бр.</w:t>
            </w:r>
          </w:p>
        </w:tc>
      </w:tr>
      <w:tr w:rsidR="00745CAA" w:rsidRPr="00684DE0" w:rsidTr="00DD4307">
        <w:trPr>
          <w:trHeight w:val="867"/>
        </w:trPr>
        <w:tc>
          <w:tcPr>
            <w:tcW w:w="630" w:type="dxa"/>
          </w:tcPr>
          <w:p w:rsidR="00745CAA" w:rsidRPr="00E856E7" w:rsidRDefault="002408D2" w:rsidP="000222D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45CA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6840" w:type="dxa"/>
          </w:tcPr>
          <w:p w:rsidR="00745CAA" w:rsidRPr="00E856E7" w:rsidRDefault="00745CAA" w:rsidP="000222D3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Pr="00E856E7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ЗАСЕДАТЕЛНА МАСА</w:t>
            </w:r>
          </w:p>
        </w:tc>
        <w:tc>
          <w:tcPr>
            <w:tcW w:w="1800" w:type="dxa"/>
          </w:tcPr>
          <w:p w:rsidR="00745CAA" w:rsidRPr="0089543E" w:rsidRDefault="002408D2" w:rsidP="000222D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E45B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бр.</w:t>
            </w:r>
          </w:p>
        </w:tc>
      </w:tr>
    </w:tbl>
    <w:p w:rsidR="00745CAA" w:rsidRDefault="00745CAA" w:rsidP="007855E9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65F05" w:rsidRPr="00165F05" w:rsidRDefault="0028401C" w:rsidP="00165F05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44CF3" w:rsidRPr="000A1349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165F05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165F05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C44CF3" w:rsidRPr="00165F05">
        <w:rPr>
          <w:rFonts w:ascii="Times New Roman" w:hAnsi="Times New Roman"/>
          <w:b/>
          <w:sz w:val="24"/>
          <w:szCs w:val="24"/>
        </w:rPr>
        <w:t xml:space="preserve">: </w:t>
      </w:r>
      <w:r w:rsidR="00297B4E" w:rsidRPr="00297B4E">
        <w:rPr>
          <w:rFonts w:ascii="Times New Roman" w:hAnsi="Times New Roman"/>
          <w:sz w:val="24"/>
          <w:szCs w:val="24"/>
          <w:lang w:val="bg-BG"/>
        </w:rPr>
        <w:t xml:space="preserve">до </w:t>
      </w:r>
      <w:r w:rsidR="00745CAA">
        <w:rPr>
          <w:rFonts w:ascii="Times New Roman" w:hAnsi="Times New Roman"/>
          <w:sz w:val="24"/>
          <w:szCs w:val="24"/>
          <w:lang w:val="bg-BG"/>
        </w:rPr>
        <w:t>50</w:t>
      </w:r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календарни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дни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от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подписване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на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F05" w:rsidRPr="00165F05">
        <w:rPr>
          <w:rFonts w:ascii="Times New Roman" w:hAnsi="Times New Roman"/>
          <w:sz w:val="24"/>
          <w:szCs w:val="24"/>
        </w:rPr>
        <w:t>договора</w:t>
      </w:r>
      <w:proofErr w:type="spellEnd"/>
      <w:r w:rsidR="00165F05" w:rsidRPr="00165F05">
        <w:rPr>
          <w:rFonts w:ascii="Times New Roman" w:hAnsi="Times New Roman"/>
          <w:sz w:val="24"/>
          <w:szCs w:val="24"/>
        </w:rPr>
        <w:t xml:space="preserve">. </w:t>
      </w:r>
    </w:p>
    <w:p w:rsidR="008911ED" w:rsidRPr="008911ED" w:rsidRDefault="00C44CF3" w:rsidP="008911ED">
      <w:pPr>
        <w:autoSpaceDE w:val="0"/>
        <w:autoSpaceDN w:val="0"/>
        <w:adjustRightInd w:val="0"/>
        <w:ind w:right="179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4CF3">
        <w:rPr>
          <w:rFonts w:ascii="Times New Roman" w:hAnsi="Times New Roman"/>
          <w:b/>
          <w:sz w:val="24"/>
          <w:szCs w:val="24"/>
        </w:rPr>
        <w:t>3.</w:t>
      </w:r>
      <w:r w:rsidRPr="00C44CF3">
        <w:rPr>
          <w:rFonts w:ascii="Times New Roman" w:hAnsi="Times New Roman"/>
          <w:sz w:val="24"/>
          <w:szCs w:val="24"/>
        </w:rPr>
        <w:tab/>
      </w:r>
      <w:proofErr w:type="spellStart"/>
      <w:r w:rsidRPr="008911ED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8911E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8911ED">
        <w:rPr>
          <w:rFonts w:ascii="Times New Roman" w:hAnsi="Times New Roman"/>
          <w:b/>
          <w:sz w:val="24"/>
          <w:szCs w:val="24"/>
        </w:rPr>
        <w:t>:</w:t>
      </w:r>
      <w:r w:rsidRPr="00891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11ED" w:rsidRPr="008911ED">
        <w:rPr>
          <w:rFonts w:ascii="Times New Roman" w:hAnsi="Times New Roman"/>
          <w:spacing w:val="-2"/>
          <w:sz w:val="24"/>
          <w:szCs w:val="24"/>
          <w:lang w:eastAsia="bg-BG"/>
        </w:rPr>
        <w:t>Технически</w:t>
      </w:r>
      <w:proofErr w:type="spellEnd"/>
      <w:r w:rsidR="008911ED" w:rsidRPr="008911ED">
        <w:rPr>
          <w:rFonts w:ascii="Times New Roman" w:hAnsi="Times New Roman"/>
          <w:spacing w:val="-2"/>
          <w:sz w:val="24"/>
          <w:szCs w:val="24"/>
          <w:lang w:eastAsia="bg-BG"/>
        </w:rPr>
        <w:t xml:space="preserve"> </w:t>
      </w:r>
      <w:proofErr w:type="spellStart"/>
      <w:r w:rsidR="008911ED" w:rsidRPr="008911ED">
        <w:rPr>
          <w:rFonts w:ascii="Times New Roman" w:hAnsi="Times New Roman"/>
          <w:spacing w:val="-2"/>
          <w:sz w:val="24"/>
          <w:szCs w:val="24"/>
          <w:lang w:eastAsia="bg-BG"/>
        </w:rPr>
        <w:t>университет</w:t>
      </w:r>
      <w:proofErr w:type="spellEnd"/>
      <w:r w:rsidR="008911ED" w:rsidRPr="008911ED">
        <w:rPr>
          <w:rFonts w:ascii="Times New Roman" w:hAnsi="Times New Roman"/>
          <w:spacing w:val="-2"/>
          <w:sz w:val="24"/>
          <w:szCs w:val="24"/>
          <w:lang w:eastAsia="bg-BG"/>
        </w:rPr>
        <w:t xml:space="preserve"> – </w:t>
      </w:r>
      <w:proofErr w:type="spellStart"/>
      <w:r w:rsidR="008911ED" w:rsidRPr="008911ED">
        <w:rPr>
          <w:rFonts w:ascii="Times New Roman" w:hAnsi="Times New Roman"/>
          <w:spacing w:val="-2"/>
          <w:sz w:val="24"/>
          <w:szCs w:val="24"/>
          <w:lang w:eastAsia="bg-BG"/>
        </w:rPr>
        <w:t>Габрово</w:t>
      </w:r>
      <w:proofErr w:type="spellEnd"/>
      <w:r w:rsidR="008911ED" w:rsidRPr="008911ED">
        <w:rPr>
          <w:rFonts w:ascii="Times New Roman" w:hAnsi="Times New Roman"/>
          <w:spacing w:val="-2"/>
          <w:sz w:val="24"/>
          <w:szCs w:val="24"/>
          <w:lang w:eastAsia="bg-BG"/>
        </w:rPr>
        <w:t xml:space="preserve"> - </w:t>
      </w:r>
      <w:r w:rsidR="008911ED" w:rsidRPr="008911ED">
        <w:rPr>
          <w:rFonts w:ascii="Times New Roman" w:hAnsi="Times New Roman"/>
          <w:sz w:val="24"/>
          <w:szCs w:val="24"/>
          <w:lang w:val="ru-RU"/>
        </w:rPr>
        <w:t>гр. Габрово, ул. „Д-р Илиев-</w:t>
      </w:r>
      <w:proofErr w:type="spellStart"/>
      <w:proofErr w:type="gramStart"/>
      <w:r w:rsidR="008911ED" w:rsidRPr="008911ED">
        <w:rPr>
          <w:rFonts w:ascii="Times New Roman" w:hAnsi="Times New Roman"/>
          <w:sz w:val="24"/>
          <w:szCs w:val="24"/>
          <w:lang w:val="ru-RU"/>
        </w:rPr>
        <w:t>Детския</w:t>
      </w:r>
      <w:proofErr w:type="spellEnd"/>
      <w:r w:rsidR="008911ED" w:rsidRPr="008911ED">
        <w:rPr>
          <w:rFonts w:ascii="Times New Roman" w:hAnsi="Times New Roman"/>
          <w:sz w:val="24"/>
          <w:szCs w:val="24"/>
          <w:lang w:val="ru-RU"/>
        </w:rPr>
        <w:t>“ №</w:t>
      </w:r>
      <w:proofErr w:type="gramEnd"/>
      <w:r w:rsidR="008911ED" w:rsidRPr="008911ED">
        <w:rPr>
          <w:rFonts w:ascii="Times New Roman" w:hAnsi="Times New Roman"/>
          <w:sz w:val="24"/>
          <w:szCs w:val="24"/>
          <w:lang w:val="ru-RU"/>
        </w:rPr>
        <w:t xml:space="preserve"> 5.</w:t>
      </w:r>
    </w:p>
    <w:p w:rsidR="00F758D0" w:rsidRDefault="009C5A20" w:rsidP="008911ED">
      <w:pPr>
        <w:ind w:right="13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84DE0" w:rsidRPr="00491EA6" w:rsidRDefault="00684DE0" w:rsidP="009842B0">
      <w:pPr>
        <w:pStyle w:val="Default"/>
        <w:ind w:firstLine="708"/>
        <w:jc w:val="both"/>
      </w:pPr>
      <w:r w:rsidRPr="00491EA6">
        <w:t>Мебелите трябва да бъдат нови, неупотребявани и да бъдат произведени от качествени материали, осигуряващи нормална и безпроблемна експлоатация по време на ползването им.</w:t>
      </w:r>
    </w:p>
    <w:p w:rsidR="00684DE0" w:rsidRPr="00491EA6" w:rsidRDefault="00684DE0" w:rsidP="009842B0">
      <w:pPr>
        <w:pStyle w:val="Default"/>
        <w:ind w:firstLine="708"/>
        <w:jc w:val="both"/>
      </w:pPr>
      <w:r w:rsidRPr="00491EA6">
        <w:t xml:space="preserve">Мебелите трябва да отговарят на </w:t>
      </w:r>
      <w:r w:rsidRPr="00491EA6">
        <w:rPr>
          <w:color w:val="auto"/>
        </w:rPr>
        <w:t>Европейските стандарти</w:t>
      </w:r>
      <w:r w:rsidRPr="00491EA6">
        <w:t xml:space="preserve"> за качество или еквивалентни и да бъдат придружени със съответните гаранционни карти и сертификати.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t xml:space="preserve">Мебелите </w:t>
      </w:r>
      <w:r w:rsidR="008911ED">
        <w:t xml:space="preserve">трябва </w:t>
      </w:r>
      <w:r w:rsidRPr="00491EA6">
        <w:t xml:space="preserve">да са безопасни, удобни за ползване, функционални, ергономични и с добър съвременен дизайн. </w:t>
      </w:r>
      <w:r w:rsidR="00123AFE" w:rsidRPr="00123AFE">
        <w:rPr>
          <w:b/>
          <w:bCs/>
          <w:u w:val="single"/>
        </w:rPr>
        <w:t xml:space="preserve">Възложителят изисква стилово единство на следните артикули – секция, гардероб, </w:t>
      </w:r>
      <w:r w:rsidR="006F220D">
        <w:rPr>
          <w:b/>
          <w:bCs/>
          <w:u w:val="single"/>
        </w:rPr>
        <w:t xml:space="preserve">двата вида </w:t>
      </w:r>
      <w:r w:rsidR="00123AFE" w:rsidRPr="00123AFE">
        <w:rPr>
          <w:b/>
          <w:bCs/>
          <w:u w:val="single"/>
        </w:rPr>
        <w:t>работн</w:t>
      </w:r>
      <w:r w:rsidR="006F220D">
        <w:rPr>
          <w:b/>
          <w:bCs/>
          <w:u w:val="single"/>
        </w:rPr>
        <w:t xml:space="preserve">и </w:t>
      </w:r>
      <w:r w:rsidR="00123AFE" w:rsidRPr="00123AFE">
        <w:rPr>
          <w:b/>
          <w:bCs/>
          <w:u w:val="single"/>
        </w:rPr>
        <w:t>бюр</w:t>
      </w:r>
      <w:r w:rsidR="006F220D">
        <w:rPr>
          <w:b/>
          <w:bCs/>
          <w:u w:val="single"/>
        </w:rPr>
        <w:t>а</w:t>
      </w:r>
      <w:r w:rsidR="00123AFE" w:rsidRPr="00123AFE">
        <w:rPr>
          <w:b/>
          <w:bCs/>
          <w:u w:val="single"/>
        </w:rPr>
        <w:t xml:space="preserve">  и заседателна маса.</w:t>
      </w:r>
      <w:r w:rsidR="00123AFE" w:rsidRPr="00123AFE">
        <w:rPr>
          <w:u w:val="single"/>
        </w:rPr>
        <w:t xml:space="preserve"> </w:t>
      </w:r>
      <w:r w:rsidR="00123AFE" w:rsidRPr="00123AFE">
        <w:rPr>
          <w:b/>
          <w:bCs/>
          <w:u w:val="single"/>
        </w:rPr>
        <w:t>Предлаганите от участник артикули – секция и гардероб да са с еднаква височина и еднакви металните дръжки  на вратите.</w:t>
      </w:r>
      <w:r w:rsidR="00123AFE">
        <w:t xml:space="preserve"> </w:t>
      </w:r>
      <w:r w:rsidRPr="00491EA6">
        <w:t xml:space="preserve">Мебелите не трябва да променят цвета си от пряка слънчева светлина, с възможност да бъдат обслужвани и почиствани лесно, да са устойчиви срещу </w:t>
      </w:r>
      <w:r w:rsidR="008911ED">
        <w:t>на</w:t>
      </w:r>
      <w:r w:rsidRPr="00491EA6">
        <w:t>драск</w:t>
      </w:r>
      <w:r w:rsidR="008911ED">
        <w:t>в</w:t>
      </w:r>
      <w:r w:rsidRPr="00491EA6">
        <w:t>ане и изгаряне. Всички механизми, като водачи на чекмеджета, панти  и др., да осигуряват многогодишна безпроблемна работа.</w:t>
      </w:r>
      <w:r w:rsidR="00123AFE">
        <w:t xml:space="preserve"> 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мебели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следва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могат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бъдат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нивелирани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монтажа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компенсират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неравности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и/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стените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помещенията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които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монтират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мебели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бъдат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с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възможност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разглобяване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сглобяване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без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загуба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качествата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им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491EA6">
        <w:rPr>
          <w:rFonts w:ascii="Times New Roman" w:eastAsia="TimesNewRomanPSMT" w:hAnsi="Times New Roman"/>
          <w:sz w:val="24"/>
          <w:szCs w:val="24"/>
          <w:lang w:eastAsia="bg-BG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допускат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конструкции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с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видими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болтове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връзки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външните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повърхности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мебелите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Доставк</w:t>
      </w:r>
      <w:proofErr w:type="spellEnd"/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ата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включва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допълнителни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помощни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елементи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приспособления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необходими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правилното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функциониране</w:t>
      </w:r>
      <w:proofErr w:type="spellEnd"/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на 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Изпълнителят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трябва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представи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предаването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доставката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сертификати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произход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както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необходими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по-нататъшното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използване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предназначение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2E53CA">
        <w:rPr>
          <w:rFonts w:ascii="Times New Roman" w:eastAsia="Times New Roman" w:hAnsi="Times New Roman"/>
          <w:sz w:val="24"/>
          <w:szCs w:val="24"/>
          <w:lang w:val="bg-BG" w:eastAsia="ar-SA"/>
        </w:rPr>
        <w:t>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документи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сертификати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разрешителни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инструкции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гаранционни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карти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други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когато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е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приложимо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5C2058">
        <w:rPr>
          <w:b/>
          <w:bCs/>
          <w:color w:val="auto"/>
        </w:rPr>
        <w:t>Гаранционни</w:t>
      </w:r>
      <w:r w:rsidR="00ED5CD7" w:rsidRPr="005C2058">
        <w:rPr>
          <w:b/>
          <w:bCs/>
          <w:color w:val="auto"/>
        </w:rPr>
        <w:t>ят</w:t>
      </w:r>
      <w:r w:rsidRPr="005C2058">
        <w:rPr>
          <w:b/>
          <w:bCs/>
          <w:color w:val="auto"/>
        </w:rPr>
        <w:t xml:space="preserve"> срок</w:t>
      </w:r>
      <w:r w:rsidR="00ED5CD7" w:rsidRPr="005C2058">
        <w:rPr>
          <w:b/>
          <w:bCs/>
          <w:color w:val="auto"/>
        </w:rPr>
        <w:t xml:space="preserve"> </w:t>
      </w:r>
      <w:r w:rsidRPr="005C2058">
        <w:rPr>
          <w:b/>
          <w:bCs/>
          <w:color w:val="auto"/>
        </w:rPr>
        <w:t xml:space="preserve">на доставените мебели </w:t>
      </w:r>
      <w:r w:rsidR="00ED5CD7" w:rsidRPr="005C2058">
        <w:rPr>
          <w:b/>
          <w:bCs/>
          <w:color w:val="auto"/>
        </w:rPr>
        <w:t>следва</w:t>
      </w:r>
      <w:r w:rsidR="00ED5CD7" w:rsidRPr="005C2058">
        <w:rPr>
          <w:rFonts w:eastAsia="Batang"/>
          <w:b/>
          <w:bCs/>
          <w:lang w:eastAsia="bg-BG"/>
        </w:rPr>
        <w:t xml:space="preserve"> да не е по-малко от 24 месеца, </w:t>
      </w:r>
      <w:r w:rsidRPr="005C2058">
        <w:rPr>
          <w:b/>
          <w:bCs/>
          <w:color w:val="auto"/>
        </w:rPr>
        <w:t>считано от подписването на приемо-предавателен протокол за извършената доставка и монтаж.</w:t>
      </w:r>
      <w:r w:rsidRPr="00491EA6">
        <w:rPr>
          <w:color w:val="auto"/>
        </w:rPr>
        <w:t xml:space="preserve"> </w:t>
      </w:r>
      <w:r w:rsidR="00165F05" w:rsidRPr="005C2058">
        <w:rPr>
          <w:color w:val="auto"/>
          <w:u w:val="single"/>
        </w:rPr>
        <w:t>Гаранционните срокове се оферират от участниците.</w:t>
      </w:r>
      <w:r w:rsidR="00165F05">
        <w:rPr>
          <w:color w:val="auto"/>
        </w:rPr>
        <w:t xml:space="preserve"> </w:t>
      </w:r>
      <w:r w:rsidRPr="00491EA6">
        <w:rPr>
          <w:color w:val="auto"/>
        </w:rPr>
        <w:t>В случаите на откриване на скрити дефекти</w:t>
      </w:r>
      <w:r w:rsidRPr="00491EA6">
        <w:t xml:space="preserve">, гаранционният срок започва да тече след отстраняване на скритите дефекти и след приемането от страна на </w:t>
      </w:r>
      <w:r w:rsidRPr="00491EA6">
        <w:lastRenderedPageBreak/>
        <w:t xml:space="preserve">възложителя на </w:t>
      </w:r>
      <w:proofErr w:type="spellStart"/>
      <w:r w:rsidRPr="00491EA6">
        <w:t>отремонтираните</w:t>
      </w:r>
      <w:proofErr w:type="spellEnd"/>
      <w:r w:rsidRPr="00491EA6">
        <w:t>/новите мебели</w:t>
      </w:r>
      <w:r w:rsidR="008911ED">
        <w:t>,</w:t>
      </w:r>
      <w:r w:rsidRPr="00491EA6">
        <w:t xml:space="preserve"> съгласно правилата на сключения договор.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t>При повреда, изпълнителят следва да осигури нейното отстраняване на място в съответния обект, за не повече от 5 (пет) работни дни след заявяване на повредата. В случай, че посочения срок изтича в неработен ден да се счита, че същият изтича в 17.00 часа на първия работен ден.</w:t>
      </w:r>
    </w:p>
    <w:p w:rsidR="00684DE0" w:rsidRPr="00491EA6" w:rsidRDefault="00684DE0" w:rsidP="002E53CA">
      <w:pPr>
        <w:pStyle w:val="Default"/>
        <w:ind w:firstLine="708"/>
        <w:jc w:val="both"/>
      </w:pPr>
      <w:r w:rsidRPr="00491EA6">
        <w:t xml:space="preserve">В случай, че не е възможен ремонт в </w:t>
      </w:r>
      <w:r w:rsidR="002E53CA">
        <w:t>горепосочения срок</w:t>
      </w:r>
      <w:r w:rsidRPr="00491EA6">
        <w:t>, изпълнителят се задължава да извърши подмяна на конкретн</w:t>
      </w:r>
      <w:r w:rsidR="008911ED">
        <w:t>ия артикул</w:t>
      </w:r>
      <w:r w:rsidRPr="00491EA6">
        <w:t xml:space="preserve"> или на неработещата част от не</w:t>
      </w:r>
      <w:r w:rsidR="008911ED">
        <w:t>го</w:t>
      </w:r>
      <w:r w:rsidRPr="00491EA6">
        <w:t xml:space="preserve"> в срок от 10 (десет) работни дни от предаването </w:t>
      </w:r>
      <w:r w:rsidR="008911ED">
        <w:t>му</w:t>
      </w:r>
      <w:r w:rsidRPr="00491EA6">
        <w:t xml:space="preserve"> и/или на неработещата част за ремонт.</w:t>
      </w:r>
    </w:p>
    <w:p w:rsidR="008911ED" w:rsidRDefault="00165F05" w:rsidP="00987FEE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="00684DE0" w:rsidRPr="00491EA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цената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се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включват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всички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разходи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по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доставката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монтажа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включително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разходите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за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транспорт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разтоварване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разходите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за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отстраняване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на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всякакви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дефекти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до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изтичане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на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гаранционните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4DE0" w:rsidRPr="00491EA6">
        <w:rPr>
          <w:rFonts w:ascii="Times New Roman" w:hAnsi="Times New Roman"/>
          <w:sz w:val="24"/>
          <w:szCs w:val="24"/>
        </w:rPr>
        <w:t>срокове</w:t>
      </w:r>
      <w:proofErr w:type="spellEnd"/>
      <w:r w:rsidR="00684DE0" w:rsidRPr="00491EA6">
        <w:rPr>
          <w:rFonts w:ascii="Times New Roman" w:hAnsi="Times New Roman"/>
          <w:sz w:val="24"/>
          <w:szCs w:val="24"/>
        </w:rPr>
        <w:t>.</w:t>
      </w:r>
      <w:r w:rsidR="00987FEE" w:rsidRPr="00987FEE">
        <w:rPr>
          <w:rFonts w:ascii="Times New Roman" w:hAnsi="Times New Roman"/>
          <w:sz w:val="24"/>
          <w:szCs w:val="24"/>
        </w:rPr>
        <w:t xml:space="preserve"> </w:t>
      </w:r>
    </w:p>
    <w:p w:rsidR="00987FEE" w:rsidRPr="008911ED" w:rsidRDefault="008911ED" w:rsidP="00987FEE">
      <w:pPr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proofErr w:type="spellStart"/>
      <w:r w:rsidR="00987FEE" w:rsidRPr="008911ED">
        <w:rPr>
          <w:rFonts w:ascii="Times New Roman" w:hAnsi="Times New Roman"/>
          <w:b/>
          <w:bCs/>
          <w:sz w:val="24"/>
          <w:szCs w:val="24"/>
        </w:rPr>
        <w:t>Монтиране</w:t>
      </w:r>
      <w:proofErr w:type="spellEnd"/>
      <w:r w:rsidR="00987FEE"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7FEE" w:rsidRPr="008911ED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="00987FEE"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7FEE" w:rsidRPr="008911ED">
        <w:rPr>
          <w:rFonts w:ascii="Times New Roman" w:hAnsi="Times New Roman"/>
          <w:b/>
          <w:bCs/>
          <w:sz w:val="24"/>
          <w:szCs w:val="24"/>
          <w:lang w:val="bg-BG"/>
        </w:rPr>
        <w:t xml:space="preserve">обзавеждането </w:t>
      </w:r>
      <w:proofErr w:type="spellStart"/>
      <w:r w:rsidR="00987FEE" w:rsidRPr="008911ED">
        <w:rPr>
          <w:rFonts w:ascii="Times New Roman" w:hAnsi="Times New Roman"/>
          <w:b/>
          <w:bCs/>
          <w:sz w:val="24"/>
          <w:szCs w:val="24"/>
        </w:rPr>
        <w:t>от</w:t>
      </w:r>
      <w:proofErr w:type="spellEnd"/>
      <w:r w:rsidR="00987FEE"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7FEE" w:rsidRPr="008911ED">
        <w:rPr>
          <w:rFonts w:ascii="Times New Roman" w:hAnsi="Times New Roman"/>
          <w:b/>
          <w:bCs/>
          <w:sz w:val="24"/>
          <w:szCs w:val="24"/>
        </w:rPr>
        <w:t>монтажен</w:t>
      </w:r>
      <w:proofErr w:type="spellEnd"/>
      <w:r w:rsidR="00987FEE"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7FEE" w:rsidRPr="008911ED">
        <w:rPr>
          <w:rFonts w:ascii="Times New Roman" w:hAnsi="Times New Roman"/>
          <w:b/>
          <w:bCs/>
          <w:sz w:val="24"/>
          <w:szCs w:val="24"/>
        </w:rPr>
        <w:t>екип</w:t>
      </w:r>
      <w:proofErr w:type="spellEnd"/>
      <w:r w:rsidR="00987FEE"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7FEE" w:rsidRPr="008911ED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="00987FEE"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987FEE" w:rsidRPr="008911ED">
        <w:rPr>
          <w:rFonts w:ascii="Times New Roman" w:hAnsi="Times New Roman"/>
          <w:b/>
          <w:bCs/>
          <w:sz w:val="24"/>
          <w:szCs w:val="24"/>
        </w:rPr>
        <w:t>участника</w:t>
      </w:r>
      <w:proofErr w:type="spellEnd"/>
      <w:r w:rsidR="00987FEE" w:rsidRPr="008911ED">
        <w:rPr>
          <w:rFonts w:ascii="Times New Roman" w:hAnsi="Times New Roman"/>
          <w:b/>
          <w:bCs/>
          <w:sz w:val="24"/>
          <w:szCs w:val="24"/>
        </w:rPr>
        <w:t>.</w:t>
      </w:r>
    </w:p>
    <w:p w:rsidR="00ED5CD7" w:rsidRPr="007D3B42" w:rsidRDefault="00ED5CD7" w:rsidP="00ED5CD7">
      <w:pPr>
        <w:spacing w:after="0" w:line="240" w:lineRule="auto"/>
        <w:ind w:firstLine="708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Всеки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участник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следва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да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представи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r w:rsidR="006F220D"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параметри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на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предложеното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об</w:t>
      </w:r>
      <w:proofErr w:type="spellEnd"/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завеждане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ко</w:t>
      </w:r>
      <w:proofErr w:type="spellEnd"/>
      <w:r w:rsidR="008911ED"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и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то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следва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да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покрива</w:t>
      </w:r>
      <w:proofErr w:type="spellEnd"/>
      <w:r w:rsidR="008911ED"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т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минималните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изисквания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на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Възложителя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посочени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r w:rsidR="00851AC3"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 xml:space="preserve">по-долу 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в </w:t>
      </w:r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 xml:space="preserve">настоящата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спецификация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.</w:t>
      </w:r>
    </w:p>
    <w:p w:rsidR="00684DE0" w:rsidRPr="00491EA6" w:rsidRDefault="00684DE0" w:rsidP="00684DE0">
      <w:pPr>
        <w:jc w:val="both"/>
        <w:rPr>
          <w:rFonts w:ascii="Times New Roman" w:hAnsi="Times New Roman"/>
          <w:sz w:val="24"/>
          <w:szCs w:val="24"/>
        </w:rPr>
      </w:pPr>
    </w:p>
    <w:p w:rsidR="00D50CBA" w:rsidRPr="009A7C02" w:rsidRDefault="00D50CBA" w:rsidP="00D50CBA">
      <w:pPr>
        <w:spacing w:after="0" w:line="240" w:lineRule="auto"/>
        <w:ind w:left="360" w:right="-142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3640"/>
        <w:gridCol w:w="4640"/>
      </w:tblGrid>
      <w:tr w:rsidR="00AA1C08" w:rsidRPr="009A7C02" w:rsidTr="00851AC3">
        <w:trPr>
          <w:tblHeader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A1C08" w:rsidRPr="009A7C02" w:rsidRDefault="00AA1C08" w:rsidP="009B75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AA1C08" w:rsidRPr="009A7C02" w:rsidRDefault="00AA1C08" w:rsidP="009B75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Артикул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D4307" w:rsidRPr="00DD4307" w:rsidRDefault="00DD4307" w:rsidP="00DD4307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</w:pPr>
            <w:r w:rsidRPr="00DD4307">
              <w:rPr>
                <w:rFonts w:ascii="Times New Roman" w:hAnsi="Times New Roman"/>
                <w:b/>
                <w:caps/>
                <w:sz w:val="24"/>
                <w:szCs w:val="24"/>
              </w:rPr>
              <w:t>МИНИМАЛНИ изисквания на ВЪЗЛОЖИТЕЛя КЪМ ХАРАКТЕРИСТИКИТЕ</w:t>
            </w:r>
            <w:r w:rsidRPr="00DD4307"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  <w:t xml:space="preserve"> на артикулите</w:t>
            </w:r>
          </w:p>
          <w:p w:rsidR="00AA1C08" w:rsidRPr="009A7C02" w:rsidRDefault="00AA1C08" w:rsidP="009B756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1C08" w:rsidRPr="009A7C02" w:rsidTr="00851AC3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C08" w:rsidRPr="009A7C02" w:rsidRDefault="00AA1C08" w:rsidP="004F17D2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1</w:t>
            </w: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C08" w:rsidRPr="009A7C02" w:rsidRDefault="00AA1C08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ОФИС СТОЛ</w:t>
            </w:r>
            <w:r w:rsidRPr="009A7C02">
              <w:rPr>
                <w:rStyle w:val="Strong"/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9A7C02">
              <w:rPr>
                <w:rStyle w:val="Strong"/>
                <w:rFonts w:ascii="Times New Roman" w:hAnsi="Times New Roman"/>
                <w:caps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AC3" w:rsidRDefault="00AA1C08" w:rsidP="00D16F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Анатомичен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дизайн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оптимизиран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механизъм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851AC3" w:rsidRDefault="00AA1C08" w:rsidP="00D16F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колелца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метални</w:t>
            </w:r>
            <w:proofErr w:type="spellEnd"/>
            <w:r w:rsidR="00851AC3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FEE" w:rsidRPr="00491EA6">
              <w:rPr>
                <w:rFonts w:ascii="Times New Roman" w:eastAsia="Times New Roman" w:hAnsi="Times New Roman"/>
                <w:sz w:val="24"/>
                <w:szCs w:val="24"/>
              </w:rPr>
              <w:t>PVC</w:t>
            </w:r>
            <w:r w:rsidR="00851AC3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/; </w:t>
            </w:r>
          </w:p>
          <w:p w:rsidR="00851AC3" w:rsidRDefault="00AA1C08" w:rsidP="00D16F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облегалка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1AC3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мрежа</w:t>
            </w:r>
            <w:proofErr w:type="spellEnd"/>
            <w:r w:rsidR="00851AC3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плат</w:t>
            </w:r>
            <w:proofErr w:type="spellEnd"/>
            <w:r w:rsidR="00851AC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/; </w:t>
            </w:r>
          </w:p>
          <w:p w:rsidR="00851AC3" w:rsidRDefault="00AA1C08" w:rsidP="00D16FE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амортисьор</w:t>
            </w:r>
            <w:proofErr w:type="spellEnd"/>
            <w:r w:rsidR="00851AC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р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егулиране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височината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седене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851AC3" w:rsidRDefault="00AA1C08" w:rsidP="00D16FE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цвят – черен;</w:t>
            </w:r>
            <w:r w:rsidR="00D16FE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851AC3" w:rsidRDefault="00D16FEE" w:rsidP="00D16FE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ф</w:t>
            </w:r>
            <w:proofErr w:type="spellStart"/>
            <w:r w:rsidR="00AA1C08" w:rsidRPr="009A7C02">
              <w:rPr>
                <w:rFonts w:ascii="Times New Roman" w:hAnsi="Times New Roman"/>
                <w:sz w:val="24"/>
                <w:szCs w:val="24"/>
              </w:rPr>
              <w:t>иксирани</w:t>
            </w:r>
            <w:proofErr w:type="spellEnd"/>
            <w:r w:rsidR="00AA1C08"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1C08" w:rsidRPr="009A7C02">
              <w:rPr>
                <w:rFonts w:ascii="Times New Roman" w:hAnsi="Times New Roman"/>
                <w:sz w:val="24"/>
                <w:szCs w:val="24"/>
              </w:rPr>
              <w:t>подлакътници</w:t>
            </w:r>
            <w:proofErr w:type="spellEnd"/>
            <w:r w:rsidR="00AA1C0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851AC3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="00AA1C08"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1C08">
              <w:rPr>
                <w:rFonts w:ascii="Times New Roman" w:hAnsi="Times New Roman"/>
                <w:sz w:val="24"/>
                <w:szCs w:val="24"/>
                <w:lang w:val="bg-BG"/>
              </w:rPr>
              <w:t>п</w:t>
            </w:r>
            <w:proofErr w:type="spellStart"/>
            <w:r w:rsidR="00AA1C08" w:rsidRPr="009A7C02">
              <w:rPr>
                <w:rFonts w:ascii="Times New Roman" w:hAnsi="Times New Roman"/>
                <w:sz w:val="24"/>
                <w:szCs w:val="24"/>
              </w:rPr>
              <w:t>ластмасови</w:t>
            </w:r>
            <w:proofErr w:type="spellEnd"/>
            <w:r w:rsidR="00851AC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="00AA1C08" w:rsidRPr="009A7C02">
              <w:rPr>
                <w:rFonts w:ascii="Times New Roman" w:hAnsi="Times New Roman"/>
                <w:sz w:val="24"/>
                <w:szCs w:val="24"/>
              </w:rPr>
              <w:t>метални</w:t>
            </w:r>
            <w:proofErr w:type="spellEnd"/>
            <w:r w:rsidR="00851AC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или еквивалент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  <w:p w:rsidR="00851AC3" w:rsidRPr="00E856E7" w:rsidRDefault="00D16FEE" w:rsidP="00DD430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</w:t>
            </w:r>
            <w:proofErr w:type="spellStart"/>
            <w:r w:rsidR="00AA1C08" w:rsidRPr="009A7C02">
              <w:rPr>
                <w:rFonts w:ascii="Times New Roman" w:hAnsi="Times New Roman"/>
                <w:sz w:val="24"/>
                <w:szCs w:val="24"/>
              </w:rPr>
              <w:t>овароносимост</w:t>
            </w:r>
            <w:proofErr w:type="spellEnd"/>
            <w:r w:rsidR="00AA1C0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– мин. 110 кг.</w:t>
            </w:r>
          </w:p>
        </w:tc>
      </w:tr>
      <w:tr w:rsidR="00AA1C08" w:rsidRPr="009A7C02" w:rsidTr="00851AC3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C08" w:rsidRPr="009A7C02" w:rsidRDefault="00AA1C08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C08" w:rsidRPr="00AA1C08" w:rsidRDefault="00AA1C08" w:rsidP="004F17D2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ПОСЕТИТЕЛСКИ СТОЛ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AC3" w:rsidRDefault="00D16FEE" w:rsidP="00D16F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Посетителски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стол 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мека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седалка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облегалка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дамаска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1AC3" w:rsidRDefault="00D16FEE" w:rsidP="00D16FE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lastRenderedPageBreak/>
              <w:t>прахово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боядисана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метална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C4101F" w:rsidRDefault="00D16FEE" w:rsidP="00D16FE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протектори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 краката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срещу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издраскване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пода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431E99" w:rsidRDefault="00D16FEE" w:rsidP="00D16FE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ц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вят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ко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н</w:t>
            </w: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t>струкция и дамаска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– черен</w:t>
            </w:r>
            <w:r w:rsidR="004F44B5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  <w:r w:rsidR="00C4101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</w:t>
            </w:r>
          </w:p>
          <w:p w:rsidR="00AA1C08" w:rsidRPr="00AA1C08" w:rsidRDefault="00D16FEE" w:rsidP="00431E9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овароносимост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– мин. 110 кг.;</w:t>
            </w:r>
          </w:p>
        </w:tc>
      </w:tr>
      <w:tr w:rsidR="00AA1C08" w:rsidRPr="009A7C02" w:rsidTr="00851AC3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C08" w:rsidRPr="009A7C02" w:rsidRDefault="00AA1C08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4.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C08" w:rsidRPr="009A7C02" w:rsidRDefault="00AA1C08" w:rsidP="004F17D2">
            <w:pPr>
              <w:rPr>
                <w:rFonts w:ascii="Times New Roman" w:hAnsi="Times New Roman"/>
                <w:sz w:val="24"/>
                <w:szCs w:val="24"/>
              </w:rPr>
            </w:pPr>
            <w:r w:rsidRPr="009A7C02">
              <w:rPr>
                <w:rFonts w:ascii="Times New Roman" w:hAnsi="Times New Roman"/>
                <w:b/>
                <w:sz w:val="24"/>
                <w:szCs w:val="24"/>
              </w:rPr>
              <w:t>СЕКЦИЯ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1AC3" w:rsidRDefault="00AA1C08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</w:t>
            </w:r>
            <w:proofErr w:type="gramStart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ПДЧ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мин.</w:t>
            </w:r>
            <w:proofErr w:type="gramEnd"/>
            <w:r w:rsidRPr="009A7C0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  <w:p w:rsidR="00851AC3" w:rsidRDefault="00AA1C08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размери  - мин. </w:t>
            </w:r>
            <w:r w:rsidR="00236B10">
              <w:rPr>
                <w:rFonts w:ascii="Times New Roman" w:hAnsi="Times New Roman"/>
                <w:sz w:val="24"/>
                <w:szCs w:val="24"/>
                <w:lang w:val="bg-BG"/>
              </w:rPr>
              <w:t>80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>/3</w:t>
            </w:r>
            <w:r w:rsidR="00236B10">
              <w:rPr>
                <w:rFonts w:ascii="Times New Roman" w:hAnsi="Times New Roman"/>
                <w:sz w:val="24"/>
                <w:szCs w:val="24"/>
                <w:lang w:val="bg-BG"/>
              </w:rPr>
              <w:t>5/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180 </w:t>
            </w:r>
            <w:r w:rsidR="00C4101F">
              <w:rPr>
                <w:rFonts w:ascii="Times New Roman" w:hAnsi="Times New Roman"/>
                <w:sz w:val="24"/>
                <w:szCs w:val="24"/>
                <w:lang w:val="bg-BG"/>
              </w:rPr>
              <w:t>с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BE60E5" w:rsidRPr="004F44B5" w:rsidRDefault="00AA1C08" w:rsidP="004F17D2">
            <w:pPr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рафтове </w:t>
            </w:r>
            <w:r w:rsidR="00D16FE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 мин. 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851AC3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  <w:r w:rsidR="00BE60E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четири рафта с вратички и отворен рафт по средата</w:t>
            </w:r>
            <w:r w:rsidR="004F44B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6F220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 секцията </w:t>
            </w:r>
            <w:r w:rsidR="004F44B5">
              <w:rPr>
                <w:rFonts w:ascii="Times New Roman" w:hAnsi="Times New Roman"/>
                <w:sz w:val="24"/>
                <w:szCs w:val="24"/>
                <w:lang w:val="bg-BG"/>
              </w:rPr>
              <w:t>/</w:t>
            </w:r>
            <w:r w:rsidR="004F44B5" w:rsidRPr="004F44B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при предложени повече от пет рафта се увеличават отворените рафтове, които остават по средата</w:t>
            </w:r>
            <w:r w:rsidR="004F44B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/</w:t>
            </w:r>
            <w:r w:rsidR="00BE60E5" w:rsidRPr="004F44B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; </w:t>
            </w:r>
          </w:p>
          <w:p w:rsidR="00851AC3" w:rsidRDefault="00236B10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ф</w:t>
            </w:r>
            <w:r w:rsidR="00AA1C0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орма – правоъгълна; </w:t>
            </w:r>
          </w:p>
          <w:p w:rsidR="00AA1C08" w:rsidRPr="00AA1C08" w:rsidRDefault="00AA1C08" w:rsidP="004F17D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цвят – платина;  </w:t>
            </w:r>
          </w:p>
        </w:tc>
      </w:tr>
      <w:tr w:rsidR="00AA1C08" w:rsidRPr="009A7C02" w:rsidTr="00851AC3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08" w:rsidRPr="009A7C02" w:rsidRDefault="00AA1C08" w:rsidP="004F17D2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5.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BE" w:rsidRPr="006C271F" w:rsidRDefault="00DE45BE" w:rsidP="00236B10">
            <w:pPr>
              <w:ind w:right="78" w:hanging="1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ED7142">
              <w:rPr>
                <w:rFonts w:ascii="Times New Roman" w:hAnsi="Times New Roman"/>
                <w:b/>
                <w:sz w:val="24"/>
                <w:szCs w:val="24"/>
              </w:rPr>
              <w:t xml:space="preserve">РАБОТНО БЮРО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 вграден контейнер с чекмеджета</w:t>
            </w:r>
          </w:p>
          <w:p w:rsidR="00AA1C08" w:rsidRPr="009A7C02" w:rsidRDefault="00AA1C08" w:rsidP="004F17D2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3" w:rsidRPr="008C4084" w:rsidRDefault="00AA1C08" w:rsidP="00AA1C08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8C4084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 xml:space="preserve">ПДЧ </w:t>
            </w: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>мин.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>1</w:t>
            </w: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084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851AC3" w:rsidRPr="008C4084" w:rsidRDefault="00AA1C08" w:rsidP="00AA1C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размер </w:t>
            </w:r>
            <w:r w:rsidR="00D16FEE" w:rsidRPr="008C4084">
              <w:rPr>
                <w:rFonts w:ascii="Times New Roman" w:hAnsi="Times New Roman"/>
                <w:sz w:val="24"/>
                <w:szCs w:val="24"/>
                <w:lang w:val="bg-BG"/>
              </w:rPr>
              <w:t>на б</w:t>
            </w:r>
            <w:proofErr w:type="spellStart"/>
            <w:r w:rsidRPr="008C4084">
              <w:rPr>
                <w:rFonts w:ascii="Times New Roman" w:hAnsi="Times New Roman"/>
                <w:sz w:val="24"/>
                <w:szCs w:val="24"/>
              </w:rPr>
              <w:t>юро</w:t>
            </w:r>
            <w:proofErr w:type="spellEnd"/>
            <w:r w:rsidR="00D16FEE" w:rsidRPr="008C4084">
              <w:rPr>
                <w:rFonts w:ascii="Times New Roman" w:hAnsi="Times New Roman"/>
                <w:sz w:val="24"/>
                <w:szCs w:val="24"/>
                <w:lang w:val="bg-BG"/>
              </w:rPr>
              <w:t>то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мин. 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>1</w:t>
            </w:r>
            <w:r w:rsidR="006F220D" w:rsidRPr="008C408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DE45BE" w:rsidRPr="008C408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>/</w:t>
            </w:r>
            <w:r w:rsidR="00F32715" w:rsidRPr="008C4084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>/7</w:t>
            </w:r>
            <w:r w:rsidR="00F32715" w:rsidRPr="008C4084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101F" w:rsidRPr="008C4084">
              <w:rPr>
                <w:rFonts w:ascii="Times New Roman" w:hAnsi="Times New Roman"/>
                <w:sz w:val="24"/>
                <w:szCs w:val="24"/>
                <w:lang w:val="bg-BG"/>
              </w:rPr>
              <w:t>с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>м;</w:t>
            </w:r>
          </w:p>
          <w:p w:rsidR="00851AC3" w:rsidRPr="008C4084" w:rsidRDefault="00236B10" w:rsidP="00AA1C08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вграден </w:t>
            </w:r>
            <w:proofErr w:type="spellStart"/>
            <w:r w:rsidR="00AA1C08" w:rsidRPr="008C4084">
              <w:rPr>
                <w:rFonts w:ascii="Times New Roman" w:hAnsi="Times New Roman"/>
                <w:sz w:val="24"/>
                <w:szCs w:val="24"/>
              </w:rPr>
              <w:t>контейнер</w:t>
            </w:r>
            <w:proofErr w:type="spellEnd"/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 </w:t>
            </w:r>
            <w:r w:rsidR="00851AC3"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мин. </w:t>
            </w: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>три чекмеджета;</w:t>
            </w:r>
          </w:p>
          <w:p w:rsidR="006F220D" w:rsidRPr="008C4084" w:rsidRDefault="006F220D" w:rsidP="00AA1C08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размер на контейнера </w:t>
            </w:r>
            <w:r w:rsidR="00F32715" w:rsidRPr="008C4084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F32715" w:rsidRPr="008C4084">
              <w:rPr>
                <w:rFonts w:ascii="Times New Roman" w:hAnsi="Times New Roman"/>
                <w:sz w:val="24"/>
                <w:szCs w:val="24"/>
                <w:lang w:val="bg-BG"/>
              </w:rPr>
              <w:t>мин. 50/60/75 см.</w:t>
            </w:r>
          </w:p>
          <w:p w:rsidR="00851AC3" w:rsidRPr="008C4084" w:rsidRDefault="00236B10" w:rsidP="00AA1C08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>форма п</w:t>
            </w:r>
            <w:r w:rsidR="00AA1C08" w:rsidRP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равоъгълна; </w:t>
            </w:r>
          </w:p>
          <w:p w:rsidR="00851AC3" w:rsidRPr="008C4084" w:rsidRDefault="00AA1C08" w:rsidP="00AA1C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084">
              <w:rPr>
                <w:rFonts w:ascii="Times New Roman" w:hAnsi="Times New Roman"/>
                <w:sz w:val="24"/>
                <w:szCs w:val="24"/>
                <w:lang w:val="bg-BG"/>
              </w:rPr>
              <w:t>цвят – платина;</w:t>
            </w:r>
            <w:r w:rsidRPr="008C40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1AC3" w:rsidRPr="008C4084" w:rsidRDefault="00851AC3" w:rsidP="00AA1C0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8C4084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к</w:t>
            </w:r>
            <w:proofErr w:type="spellStart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>раища</w:t>
            </w:r>
            <w:proofErr w:type="spellEnd"/>
            <w:r w:rsidRPr="008C4084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та</w:t>
            </w:r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>плота</w:t>
            </w:r>
            <w:proofErr w:type="spellEnd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>обкантени</w:t>
            </w:r>
            <w:proofErr w:type="spellEnd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236B10" w:rsidRPr="008C4084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="00AA1C08" w:rsidRPr="008C408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C4084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кант;</w:t>
            </w:r>
          </w:p>
          <w:p w:rsidR="002408D2" w:rsidRPr="008C4084" w:rsidRDefault="00851AC3" w:rsidP="00AA1C08">
            <w:pPr>
              <w:jc w:val="both"/>
              <w:rPr>
                <w:rStyle w:val="Strong"/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8C4084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ч</w:t>
            </w:r>
            <w:proofErr w:type="spellStart"/>
            <w:r w:rsidR="00AA1C08" w:rsidRPr="008C4084">
              <w:rPr>
                <w:rFonts w:ascii="Times New Roman" w:hAnsi="Times New Roman"/>
                <w:color w:val="000000"/>
                <w:sz w:val="24"/>
                <w:szCs w:val="24"/>
              </w:rPr>
              <w:t>екмедже</w:t>
            </w:r>
            <w:proofErr w:type="spellEnd"/>
            <w:r w:rsidR="00236B10" w:rsidRPr="008C4084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тата да са с </w:t>
            </w:r>
            <w:proofErr w:type="spellStart"/>
            <w:r w:rsidR="00AA1C08" w:rsidRPr="008C4084">
              <w:rPr>
                <w:rFonts w:ascii="Times New Roman" w:hAnsi="Times New Roman"/>
                <w:color w:val="000000"/>
                <w:sz w:val="24"/>
                <w:szCs w:val="24"/>
              </w:rPr>
              <w:t>метални</w:t>
            </w:r>
            <w:proofErr w:type="spellEnd"/>
            <w:r w:rsidR="00AA1C08" w:rsidRPr="008C40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A1C08" w:rsidRPr="008C4084">
              <w:rPr>
                <w:rFonts w:ascii="Times New Roman" w:hAnsi="Times New Roman"/>
                <w:color w:val="000000"/>
                <w:sz w:val="24"/>
                <w:szCs w:val="24"/>
              </w:rPr>
              <w:t>дръжки</w:t>
            </w:r>
            <w:proofErr w:type="spellEnd"/>
            <w:r w:rsidR="002408D2" w:rsidRPr="008C4084">
              <w:rPr>
                <w:rStyle w:val="Strong"/>
                <w:rFonts w:ascii="Times New Roman" w:hAnsi="Times New Roman"/>
                <w:b w:val="0"/>
                <w:sz w:val="24"/>
                <w:szCs w:val="24"/>
                <w:lang w:val="bg-BG"/>
              </w:rPr>
              <w:t>;</w:t>
            </w:r>
          </w:p>
          <w:p w:rsidR="00AA1C08" w:rsidRPr="008C4084" w:rsidRDefault="002408D2" w:rsidP="00AA1C08">
            <w:pPr>
              <w:jc w:val="both"/>
              <w:rPr>
                <w:rStyle w:val="Strong"/>
                <w:rFonts w:ascii="Times New Roman" w:hAnsi="Times New Roman"/>
                <w:b w:val="0"/>
                <w:sz w:val="24"/>
                <w:szCs w:val="24"/>
                <w:lang w:val="bg-BG"/>
              </w:rPr>
            </w:pPr>
            <w:r w:rsidRPr="008C4084">
              <w:rPr>
                <w:rStyle w:val="Strong"/>
                <w:rFonts w:ascii="Times New Roman" w:hAnsi="Times New Roman"/>
                <w:b w:val="0"/>
                <w:sz w:val="24"/>
                <w:szCs w:val="24"/>
                <w:lang w:val="bg-BG"/>
              </w:rPr>
              <w:t>закрит преден панел.</w:t>
            </w:r>
          </w:p>
          <w:p w:rsidR="00AA1C08" w:rsidRPr="008C4084" w:rsidRDefault="00AA1C08" w:rsidP="004F17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AC3" w:rsidRPr="009A7C02" w:rsidTr="00851AC3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3" w:rsidRPr="009A7C02" w:rsidRDefault="00851AC3" w:rsidP="00851AC3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lastRenderedPageBreak/>
              <w:t>6.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3" w:rsidRDefault="00851AC3" w:rsidP="00851AC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D7142">
              <w:rPr>
                <w:rFonts w:ascii="Times New Roman" w:hAnsi="Times New Roman"/>
                <w:b/>
                <w:sz w:val="24"/>
                <w:szCs w:val="24"/>
              </w:rPr>
              <w:t xml:space="preserve">РАБОТНО БЮРО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 вградена ниша за компютърна кутия</w:t>
            </w:r>
          </w:p>
          <w:p w:rsidR="00851AC3" w:rsidRPr="00ED7142" w:rsidRDefault="00851AC3" w:rsidP="00851AC3">
            <w:pPr>
              <w:ind w:left="360" w:right="-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3" w:rsidRDefault="00851AC3" w:rsidP="00851AC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ПДЧ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мин.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851AC3" w:rsidRDefault="00851AC3" w:rsidP="0085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размер на б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юро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то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мин. 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>1</w:t>
            </w:r>
            <w:r w:rsidR="006F220D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>/</w:t>
            </w:r>
            <w:r w:rsidR="008C4084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>/7</w:t>
            </w:r>
            <w:r w:rsidR="008C4084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с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>м;</w:t>
            </w:r>
          </w:p>
          <w:p w:rsidR="00851AC3" w:rsidRDefault="00851AC3" w:rsidP="00851AC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вградена ниша за компютърна кутия и един рафт по</w:t>
            </w:r>
            <w:r w:rsidR="008C4084">
              <w:rPr>
                <w:rFonts w:ascii="Times New Roman" w:hAnsi="Times New Roman"/>
                <w:sz w:val="24"/>
                <w:szCs w:val="24"/>
                <w:lang w:val="bg-BG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C4D5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цялата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дължина на плота</w:t>
            </w:r>
            <w:r w:rsidR="008C4084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 височина </w:t>
            </w:r>
            <w:r w:rsidR="005C205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 </w:t>
            </w:r>
            <w:r w:rsidR="008C4084">
              <w:rPr>
                <w:rFonts w:ascii="Times New Roman" w:hAnsi="Times New Roman"/>
                <w:sz w:val="24"/>
                <w:szCs w:val="24"/>
                <w:lang w:val="bg-BG"/>
              </w:rPr>
              <w:t>10 см.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 </w:t>
            </w:r>
          </w:p>
          <w:p w:rsidR="00851AC3" w:rsidRDefault="00851AC3" w:rsidP="00851AC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форма правоъгълна; </w:t>
            </w:r>
          </w:p>
          <w:p w:rsidR="00851AC3" w:rsidRDefault="00851AC3" w:rsidP="0085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цвят – платина;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1AC3" w:rsidRDefault="00851AC3" w:rsidP="00851AC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к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раища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та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плота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обкантени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кант;</w:t>
            </w:r>
          </w:p>
          <w:p w:rsidR="002408D2" w:rsidRDefault="002408D2" w:rsidP="00851AC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закрит преден панел.</w:t>
            </w:r>
          </w:p>
          <w:p w:rsidR="00851AC3" w:rsidRPr="009A7C02" w:rsidRDefault="00851AC3" w:rsidP="002C4D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AC3" w:rsidRPr="009A7C02" w:rsidTr="00851AC3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3" w:rsidRPr="009A7C02" w:rsidRDefault="00851AC3" w:rsidP="00851AC3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 xml:space="preserve">7.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3" w:rsidRPr="009A7C02" w:rsidRDefault="00851AC3" w:rsidP="00851AC3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ГАРДЕРОБ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E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вукрилен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гардероб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лост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окачване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дрехи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,</w:t>
            </w: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обхващаш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цялата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ширина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,</w:t>
            </w: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един</w:t>
            </w:r>
            <w:proofErr w:type="spellEnd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>рафт</w:t>
            </w:r>
            <w:proofErr w:type="spellEnd"/>
            <w:r w:rsidR="005C2058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в долната част</w:t>
            </w:r>
            <w:r w:rsidR="002C4D5E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;</w:t>
            </w:r>
            <w:r w:rsidRPr="00491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C4D5E" w:rsidRDefault="00851AC3" w:rsidP="00851AC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материал - П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ДЧ с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.</w:t>
            </w:r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18 </w:t>
            </w:r>
            <w:proofErr w:type="spellStart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491EA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2C4D5E" w:rsidRDefault="00851AC3" w:rsidP="00851AC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ц</w:t>
            </w:r>
            <w:proofErr w:type="spellStart"/>
            <w:r w:rsidRPr="00491EA6">
              <w:rPr>
                <w:rFonts w:ascii="Times New Roman" w:hAnsi="Times New Roman"/>
                <w:sz w:val="24"/>
                <w:szCs w:val="24"/>
              </w:rPr>
              <w:t>вят</w:t>
            </w:r>
            <w:proofErr w:type="spellEnd"/>
            <w:r w:rsidRPr="0049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платина; </w:t>
            </w:r>
          </w:p>
          <w:p w:rsidR="002C4D5E" w:rsidRDefault="00851AC3" w:rsidP="00851AC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размери – мин. 80</w:t>
            </w:r>
            <w:r w:rsidRPr="00491EA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  <w:r w:rsidRPr="00491EA6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80 см.</w:t>
            </w:r>
            <w:r w:rsidR="002C4D5E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851AC3" w:rsidRDefault="002C4D5E" w:rsidP="00851AC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вратите да са с </w:t>
            </w:r>
            <w:proofErr w:type="spellStart"/>
            <w:r w:rsidR="00851AC3" w:rsidRPr="00491EA6">
              <w:rPr>
                <w:rFonts w:ascii="Times New Roman" w:eastAsia="Times New Roman" w:hAnsi="Times New Roman"/>
                <w:sz w:val="24"/>
                <w:szCs w:val="24"/>
              </w:rPr>
              <w:t>метални</w:t>
            </w:r>
            <w:proofErr w:type="spellEnd"/>
            <w:r w:rsidR="00851AC3" w:rsidRPr="00491EA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51AC3" w:rsidRPr="00491EA6">
              <w:rPr>
                <w:rFonts w:ascii="Times New Roman" w:eastAsia="Times New Roman" w:hAnsi="Times New Roman"/>
                <w:sz w:val="24"/>
                <w:szCs w:val="24"/>
              </w:rPr>
              <w:t>дръжки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;</w:t>
            </w:r>
          </w:p>
          <w:p w:rsidR="00851AC3" w:rsidRPr="009A7C02" w:rsidRDefault="00851AC3" w:rsidP="0085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AC3" w:rsidRPr="009A7C02" w:rsidTr="00851AC3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3" w:rsidRDefault="00851AC3" w:rsidP="00851AC3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8.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C3" w:rsidRDefault="00851AC3" w:rsidP="00851AC3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 w:rsidRPr="00E856E7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ЗАСЕДАТЕЛНА МАСА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5E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Кръгла маса, подходяща за офис; </w:t>
            </w:r>
          </w:p>
          <w:p w:rsidR="002C4D5E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размери и форма – кръгла, ф от 1</w:t>
            </w:r>
            <w:r w:rsidR="004F44B5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до 140 см, височина мин. 7</w:t>
            </w:r>
            <w:r w:rsidR="006F220D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см.; </w:t>
            </w:r>
          </w:p>
          <w:p w:rsidR="002C4D5E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цвят – платина</w:t>
            </w:r>
            <w:r w:rsidR="002C4D5E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;</w:t>
            </w:r>
          </w:p>
          <w:p w:rsidR="002C4D5E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материал – ПДЧ; </w:t>
            </w:r>
          </w:p>
          <w:p w:rsidR="002C4D5E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дебелина на плота мин. 25 мм</w:t>
            </w:r>
            <w:r w:rsidR="002C4D5E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;</w:t>
            </w:r>
          </w:p>
          <w:p w:rsidR="002C4D5E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lastRenderedPageBreak/>
              <w:t xml:space="preserve">дебелина на краката мин.18 мм.; </w:t>
            </w:r>
          </w:p>
          <w:p w:rsidR="002C4D5E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колелца – не; </w:t>
            </w:r>
          </w:p>
          <w:p w:rsidR="002C4D5E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отвор за кабели – не; </w:t>
            </w:r>
          </w:p>
          <w:p w:rsidR="00851AC3" w:rsidRDefault="00851AC3" w:rsidP="00851AC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захващане на краката  - централно.</w:t>
            </w:r>
          </w:p>
        </w:tc>
      </w:tr>
    </w:tbl>
    <w:p w:rsidR="00D50CBA" w:rsidRDefault="00D50CBA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p w:rsidR="004F17D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p w:rsidR="00166A91" w:rsidRDefault="00166A91" w:rsidP="00166A91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p w:rsidR="00166A91" w:rsidRPr="00166A91" w:rsidRDefault="00166A91" w:rsidP="00166A91">
      <w:pPr>
        <w:shd w:val="clear" w:color="auto" w:fill="FFC000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166A91">
        <w:rPr>
          <w:rFonts w:ascii="Times New Roman" w:hAnsi="Times New Roman"/>
          <w:b/>
          <w:sz w:val="24"/>
          <w:szCs w:val="24"/>
        </w:rPr>
        <w:t>Технически</w:t>
      </w:r>
      <w:proofErr w:type="spellEnd"/>
      <w:r w:rsidRPr="00166A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6A91">
        <w:rPr>
          <w:rFonts w:ascii="Times New Roman" w:hAnsi="Times New Roman"/>
          <w:b/>
          <w:sz w:val="24"/>
          <w:szCs w:val="24"/>
        </w:rPr>
        <w:t>параметри</w:t>
      </w:r>
      <w:proofErr w:type="spellEnd"/>
      <w:r w:rsidRPr="00166A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6A91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66A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6A91">
        <w:rPr>
          <w:rFonts w:ascii="Times New Roman" w:hAnsi="Times New Roman"/>
          <w:b/>
          <w:sz w:val="24"/>
          <w:szCs w:val="24"/>
        </w:rPr>
        <w:t>обособена</w:t>
      </w:r>
      <w:proofErr w:type="spellEnd"/>
      <w:r w:rsidRPr="00166A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6A91">
        <w:rPr>
          <w:rFonts w:ascii="Times New Roman" w:hAnsi="Times New Roman"/>
          <w:b/>
          <w:sz w:val="24"/>
          <w:szCs w:val="24"/>
        </w:rPr>
        <w:t>позиция</w:t>
      </w:r>
      <w:proofErr w:type="spellEnd"/>
      <w:r w:rsidRPr="00166A91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166A91">
        <w:rPr>
          <w:rFonts w:ascii="Times New Roman" w:hAnsi="Times New Roman"/>
          <w:b/>
          <w:sz w:val="24"/>
          <w:szCs w:val="24"/>
        </w:rPr>
        <w:t xml:space="preserve"> </w:t>
      </w:r>
      <w:r w:rsidRPr="00166A91">
        <w:rPr>
          <w:rFonts w:ascii="Times New Roman" w:hAnsi="Times New Roman"/>
          <w:b/>
          <w:bCs/>
          <w:iCs/>
          <w:sz w:val="24"/>
          <w:szCs w:val="24"/>
          <w:lang w:val="bg-BG"/>
        </w:rPr>
        <w:t>„</w:t>
      </w:r>
      <w:proofErr w:type="spellStart"/>
      <w:r w:rsidRPr="00166A91">
        <w:rPr>
          <w:rFonts w:ascii="Times New Roman" w:hAnsi="Times New Roman"/>
          <w:b/>
          <w:bCs/>
          <w:iCs/>
          <w:sz w:val="24"/>
          <w:szCs w:val="24"/>
        </w:rPr>
        <w:t>Доставка</w:t>
      </w:r>
      <w:proofErr w:type="spellEnd"/>
      <w:r w:rsidRPr="00166A91">
        <w:rPr>
          <w:rFonts w:ascii="Times New Roman" w:hAnsi="Times New Roman"/>
          <w:b/>
          <w:bCs/>
          <w:iCs/>
          <w:sz w:val="24"/>
          <w:szCs w:val="24"/>
        </w:rPr>
        <w:t xml:space="preserve"> и </w:t>
      </w:r>
      <w:proofErr w:type="spellStart"/>
      <w:r w:rsidRPr="00166A91">
        <w:rPr>
          <w:rFonts w:ascii="Times New Roman" w:hAnsi="Times New Roman"/>
          <w:b/>
          <w:bCs/>
          <w:iCs/>
          <w:sz w:val="24"/>
          <w:szCs w:val="24"/>
        </w:rPr>
        <w:t>монтаж</w:t>
      </w:r>
      <w:proofErr w:type="spellEnd"/>
      <w:r w:rsidRPr="00166A9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166A91"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 w:rsidRPr="00166A9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166A91">
        <w:rPr>
          <w:rFonts w:ascii="Times New Roman" w:hAnsi="Times New Roman"/>
          <w:b/>
          <w:bCs/>
          <w:iCs/>
          <w:sz w:val="24"/>
          <w:szCs w:val="24"/>
          <w:lang w:val="bg-BG"/>
        </w:rPr>
        <w:t xml:space="preserve">мебелно </w:t>
      </w:r>
      <w:proofErr w:type="spellStart"/>
      <w:r w:rsidRPr="00166A91">
        <w:rPr>
          <w:rFonts w:ascii="Times New Roman" w:hAnsi="Times New Roman"/>
          <w:b/>
          <w:bCs/>
          <w:iCs/>
          <w:sz w:val="24"/>
          <w:szCs w:val="24"/>
        </w:rPr>
        <w:t>обзавеждане</w:t>
      </w:r>
      <w:proofErr w:type="spellEnd"/>
      <w:r w:rsidRPr="00166A9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166A91">
        <w:rPr>
          <w:rFonts w:ascii="Times New Roman" w:hAnsi="Times New Roman"/>
          <w:b/>
          <w:sz w:val="24"/>
          <w:szCs w:val="24"/>
          <w:shd w:val="clear" w:color="auto" w:fill="FFC000"/>
        </w:rPr>
        <w:t>за</w:t>
      </w:r>
      <w:proofErr w:type="spellEnd"/>
      <w:r w:rsidRPr="00166A91">
        <w:rPr>
          <w:rFonts w:ascii="Times New Roman" w:hAnsi="Times New Roman"/>
          <w:b/>
          <w:sz w:val="24"/>
          <w:szCs w:val="24"/>
          <w:shd w:val="clear" w:color="auto" w:fill="FFC000"/>
        </w:rPr>
        <w:t xml:space="preserve"> </w:t>
      </w:r>
      <w:r w:rsidR="009D2092">
        <w:rPr>
          <w:rFonts w:ascii="Times New Roman" w:hAnsi="Times New Roman"/>
          <w:b/>
          <w:sz w:val="24"/>
          <w:szCs w:val="24"/>
          <w:shd w:val="clear" w:color="auto" w:fill="FFC000"/>
          <w:lang w:val="bg-BG"/>
        </w:rPr>
        <w:t xml:space="preserve">две учебни зали </w:t>
      </w:r>
      <w:r w:rsidRPr="00166A91">
        <w:rPr>
          <w:rFonts w:ascii="Times New Roman" w:hAnsi="Times New Roman"/>
          <w:b/>
          <w:sz w:val="24"/>
          <w:szCs w:val="24"/>
          <w:shd w:val="clear" w:color="auto" w:fill="FFC000"/>
          <w:lang w:val="bg-BG"/>
        </w:rPr>
        <w:t>на Те</w:t>
      </w:r>
      <w:proofErr w:type="spellStart"/>
      <w:r w:rsidRPr="00166A91">
        <w:rPr>
          <w:rFonts w:ascii="Times New Roman" w:hAnsi="Times New Roman"/>
          <w:b/>
          <w:sz w:val="24"/>
          <w:szCs w:val="24"/>
          <w:shd w:val="clear" w:color="auto" w:fill="FFC000"/>
        </w:rPr>
        <w:t>хнически</w:t>
      </w:r>
      <w:proofErr w:type="spellEnd"/>
      <w:r w:rsidRPr="00166A91">
        <w:rPr>
          <w:rFonts w:ascii="Times New Roman" w:hAnsi="Times New Roman"/>
          <w:b/>
          <w:sz w:val="24"/>
          <w:szCs w:val="24"/>
          <w:shd w:val="clear" w:color="auto" w:fill="FFC000"/>
        </w:rPr>
        <w:t xml:space="preserve"> </w:t>
      </w:r>
      <w:proofErr w:type="spellStart"/>
      <w:r w:rsidRPr="00166A91">
        <w:rPr>
          <w:rFonts w:ascii="Times New Roman" w:hAnsi="Times New Roman"/>
          <w:b/>
          <w:sz w:val="24"/>
          <w:szCs w:val="24"/>
          <w:shd w:val="clear" w:color="auto" w:fill="FFC000"/>
        </w:rPr>
        <w:t>университет</w:t>
      </w:r>
      <w:proofErr w:type="spellEnd"/>
      <w:r w:rsidRPr="00166A91">
        <w:rPr>
          <w:rFonts w:ascii="Times New Roman" w:hAnsi="Times New Roman"/>
          <w:b/>
          <w:sz w:val="24"/>
          <w:szCs w:val="24"/>
          <w:shd w:val="clear" w:color="auto" w:fill="FFC000"/>
        </w:rPr>
        <w:t xml:space="preserve"> – </w:t>
      </w:r>
      <w:proofErr w:type="spellStart"/>
      <w:proofErr w:type="gramStart"/>
      <w:r w:rsidRPr="00166A91">
        <w:rPr>
          <w:rFonts w:ascii="Times New Roman" w:hAnsi="Times New Roman"/>
          <w:b/>
          <w:sz w:val="24"/>
          <w:szCs w:val="24"/>
          <w:shd w:val="clear" w:color="auto" w:fill="FFC000"/>
        </w:rPr>
        <w:t>Габрово</w:t>
      </w:r>
      <w:proofErr w:type="spellEnd"/>
      <w:r w:rsidRPr="00166A91">
        <w:rPr>
          <w:rFonts w:ascii="Times New Roman" w:hAnsi="Times New Roman"/>
          <w:b/>
          <w:bCs/>
          <w:iCs/>
          <w:sz w:val="24"/>
          <w:szCs w:val="24"/>
        </w:rPr>
        <w:t>“</w:t>
      </w:r>
      <w:proofErr w:type="gramEnd"/>
    </w:p>
    <w:p w:rsidR="00166A91" w:rsidRPr="00FA3694" w:rsidRDefault="00166A91" w:rsidP="00166A91">
      <w:pPr>
        <w:pStyle w:val="Default"/>
        <w:shd w:val="clear" w:color="auto" w:fill="FFC000"/>
        <w:jc w:val="both"/>
        <w:rPr>
          <w:b/>
          <w:bCs/>
          <w:iCs/>
        </w:rPr>
      </w:pPr>
    </w:p>
    <w:p w:rsidR="00166A91" w:rsidRDefault="00166A91" w:rsidP="00166A91">
      <w:pPr>
        <w:ind w:firstLine="708"/>
        <w:jc w:val="both"/>
        <w:rPr>
          <w:i/>
          <w:iCs/>
          <w:color w:val="000000"/>
          <w:shd w:val="clear" w:color="auto" w:fill="FFFFFF"/>
        </w:rPr>
      </w:pPr>
    </w:p>
    <w:p w:rsidR="00166A91" w:rsidRPr="008911ED" w:rsidRDefault="00166A91" w:rsidP="00166A91">
      <w:pPr>
        <w:pStyle w:val="10"/>
        <w:numPr>
          <w:ilvl w:val="1"/>
          <w:numId w:val="48"/>
        </w:numPr>
        <w:jc w:val="both"/>
        <w:rPr>
          <w:rFonts w:ascii="Times New Roman" w:hAnsi="Times New Roman"/>
          <w:b/>
          <w:sz w:val="24"/>
          <w:szCs w:val="24"/>
        </w:rPr>
      </w:pPr>
      <w:r w:rsidRPr="008911ED">
        <w:rPr>
          <w:rFonts w:ascii="Times New Roman" w:hAnsi="Times New Roman"/>
          <w:b/>
          <w:sz w:val="24"/>
          <w:szCs w:val="24"/>
        </w:rPr>
        <w:t>Дейности в обхвата на поръчката:</w:t>
      </w:r>
    </w:p>
    <w:p w:rsidR="00166A91" w:rsidRPr="008911ED" w:rsidRDefault="00166A91" w:rsidP="00166A9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66A91" w:rsidRPr="008911ED" w:rsidRDefault="00166A91" w:rsidP="00166A91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66A91" w:rsidRPr="00166A91" w:rsidRDefault="00166A91" w:rsidP="00166A91">
      <w:pPr>
        <w:pStyle w:val="Default"/>
        <w:jc w:val="both"/>
        <w:rPr>
          <w:iCs/>
        </w:rPr>
      </w:pPr>
      <w:r w:rsidRPr="00166A91">
        <w:t xml:space="preserve">В рамките на обособената позиция се предвижда доставка </w:t>
      </w:r>
      <w:r w:rsidRPr="00166A91">
        <w:rPr>
          <w:iCs/>
        </w:rPr>
        <w:t xml:space="preserve">и монтаж на мебелно обзавеждане </w:t>
      </w:r>
      <w:r w:rsidRPr="00166A91">
        <w:rPr>
          <w:shd w:val="clear" w:color="auto" w:fill="FFFFFF"/>
        </w:rPr>
        <w:t xml:space="preserve">за </w:t>
      </w:r>
      <w:r w:rsidR="009D2092">
        <w:rPr>
          <w:shd w:val="clear" w:color="auto" w:fill="FFFFFF"/>
        </w:rPr>
        <w:t>две учебни зали</w:t>
      </w:r>
      <w:r w:rsidRPr="00166A91">
        <w:rPr>
          <w:shd w:val="clear" w:color="auto" w:fill="FFFFFF"/>
        </w:rPr>
        <w:t xml:space="preserve"> на Технически университет – Габрово</w:t>
      </w:r>
      <w:r w:rsidR="006F220D">
        <w:rPr>
          <w:shd w:val="clear" w:color="auto" w:fill="FFFFFF"/>
        </w:rPr>
        <w:t>.</w:t>
      </w:r>
    </w:p>
    <w:p w:rsidR="00166A91" w:rsidRDefault="00166A91" w:rsidP="00166A91">
      <w:pPr>
        <w:ind w:firstLine="708"/>
        <w:jc w:val="both"/>
        <w:rPr>
          <w:rFonts w:ascii="Times New Roman" w:hAnsi="Times New Roman"/>
          <w:iCs/>
          <w:sz w:val="24"/>
          <w:szCs w:val="24"/>
          <w:lang w:val="bg-BG"/>
        </w:rPr>
      </w:pPr>
    </w:p>
    <w:p w:rsidR="002408D2" w:rsidRPr="008911ED" w:rsidRDefault="002408D2" w:rsidP="002408D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911ED">
        <w:rPr>
          <w:rFonts w:ascii="Times New Roman" w:hAnsi="Times New Roman"/>
          <w:iCs/>
          <w:sz w:val="24"/>
          <w:szCs w:val="24"/>
          <w:lang w:val="bg-BG"/>
        </w:rPr>
        <w:t>Доставката включва:</w:t>
      </w:r>
      <w:r w:rsidRPr="008911ED">
        <w:rPr>
          <w:rFonts w:ascii="Times New Roman" w:hAnsi="Times New Roman"/>
          <w:sz w:val="24"/>
          <w:szCs w:val="24"/>
          <w:lang w:val="bg-BG"/>
        </w:rPr>
        <w:t xml:space="preserve"> </w:t>
      </w:r>
    </w:p>
    <w:tbl>
      <w:tblPr>
        <w:tblStyle w:val="TableGrid"/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6840"/>
        <w:gridCol w:w="1710"/>
      </w:tblGrid>
      <w:tr w:rsidR="002408D2" w:rsidRPr="00684DE0" w:rsidTr="006F220D">
        <w:tc>
          <w:tcPr>
            <w:tcW w:w="630" w:type="dxa"/>
            <w:shd w:val="clear" w:color="auto" w:fill="FFC000"/>
          </w:tcPr>
          <w:p w:rsidR="002408D2" w:rsidRPr="00684DE0" w:rsidRDefault="002408D2" w:rsidP="001F15E9">
            <w:pPr>
              <w:pStyle w:val="Default"/>
              <w:jc w:val="center"/>
              <w:rPr>
                <w:b/>
                <w:bCs/>
              </w:rPr>
            </w:pPr>
          </w:p>
          <w:p w:rsidR="002408D2" w:rsidRPr="00684DE0" w:rsidRDefault="002408D2" w:rsidP="001F15E9">
            <w:pPr>
              <w:pStyle w:val="Default"/>
              <w:jc w:val="center"/>
            </w:pPr>
            <w:r w:rsidRPr="00684DE0">
              <w:rPr>
                <w:b/>
                <w:bCs/>
              </w:rPr>
              <w:t xml:space="preserve">№ </w:t>
            </w:r>
          </w:p>
          <w:p w:rsidR="002408D2" w:rsidRPr="00684DE0" w:rsidRDefault="002408D2" w:rsidP="001F1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08D2" w:rsidRPr="00684DE0" w:rsidRDefault="002408D2" w:rsidP="001F1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FFC000"/>
          </w:tcPr>
          <w:p w:rsidR="002408D2" w:rsidRPr="00684DE0" w:rsidRDefault="002408D2" w:rsidP="001F15E9">
            <w:pPr>
              <w:pStyle w:val="Default"/>
              <w:jc w:val="center"/>
              <w:rPr>
                <w:b/>
                <w:bCs/>
              </w:rPr>
            </w:pPr>
          </w:p>
          <w:p w:rsidR="002408D2" w:rsidRPr="00684DE0" w:rsidRDefault="002408D2" w:rsidP="001F15E9">
            <w:pPr>
              <w:pStyle w:val="Default"/>
              <w:jc w:val="center"/>
              <w:rPr>
                <w:b/>
                <w:bCs/>
              </w:rPr>
            </w:pPr>
          </w:p>
          <w:p w:rsidR="002408D2" w:rsidRPr="00684DE0" w:rsidRDefault="002408D2" w:rsidP="001F15E9">
            <w:pPr>
              <w:pStyle w:val="Default"/>
              <w:jc w:val="center"/>
            </w:pPr>
            <w:proofErr w:type="spellStart"/>
            <w:r w:rsidRPr="00684DE0">
              <w:rPr>
                <w:b/>
                <w:bCs/>
              </w:rPr>
              <w:t>Артикул</w:t>
            </w:r>
            <w:proofErr w:type="spellEnd"/>
          </w:p>
        </w:tc>
        <w:tc>
          <w:tcPr>
            <w:tcW w:w="1710" w:type="dxa"/>
            <w:shd w:val="clear" w:color="auto" w:fill="FFC000"/>
          </w:tcPr>
          <w:p w:rsidR="002408D2" w:rsidRPr="00684DE0" w:rsidRDefault="002408D2" w:rsidP="001F15E9">
            <w:pPr>
              <w:pStyle w:val="Default"/>
              <w:jc w:val="center"/>
              <w:rPr>
                <w:b/>
                <w:bCs/>
              </w:rPr>
            </w:pPr>
          </w:p>
          <w:p w:rsidR="002408D2" w:rsidRPr="00684DE0" w:rsidRDefault="002408D2" w:rsidP="001F15E9">
            <w:pPr>
              <w:pStyle w:val="Default"/>
              <w:jc w:val="center"/>
              <w:rPr>
                <w:b/>
                <w:bCs/>
              </w:rPr>
            </w:pPr>
          </w:p>
          <w:p w:rsidR="002408D2" w:rsidRPr="00684DE0" w:rsidRDefault="002408D2" w:rsidP="001F15E9">
            <w:pPr>
              <w:pStyle w:val="Default"/>
              <w:jc w:val="center"/>
              <w:rPr>
                <w:b/>
                <w:bCs/>
              </w:rPr>
            </w:pPr>
            <w:proofErr w:type="spellStart"/>
            <w:r w:rsidRPr="00684DE0">
              <w:rPr>
                <w:b/>
                <w:bCs/>
              </w:rPr>
              <w:t>Количество</w:t>
            </w:r>
            <w:proofErr w:type="spellEnd"/>
            <w:r>
              <w:rPr>
                <w:b/>
                <w:bCs/>
                <w:lang w:val="bg-BG"/>
              </w:rPr>
              <w:t xml:space="preserve"> </w:t>
            </w:r>
          </w:p>
        </w:tc>
      </w:tr>
      <w:tr w:rsidR="002408D2" w:rsidRPr="00684DE0" w:rsidTr="006F220D">
        <w:trPr>
          <w:trHeight w:val="813"/>
        </w:trPr>
        <w:tc>
          <w:tcPr>
            <w:tcW w:w="630" w:type="dxa"/>
          </w:tcPr>
          <w:p w:rsidR="002408D2" w:rsidRPr="00684DE0" w:rsidRDefault="002408D2" w:rsidP="001F15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08D2" w:rsidRPr="00684DE0" w:rsidRDefault="00394ACC" w:rsidP="001F15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2408D2" w:rsidRPr="00684D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40" w:type="dxa"/>
          </w:tcPr>
          <w:p w:rsidR="002408D2" w:rsidRPr="00ED7142" w:rsidRDefault="002408D2" w:rsidP="001F15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08D2" w:rsidRPr="00D50CBA" w:rsidRDefault="002408D2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ПОСЕТИТЕЛСКИ </w:t>
            </w:r>
            <w:r w:rsidRPr="00D50CBA">
              <w:rPr>
                <w:rFonts w:ascii="Times New Roman" w:hAnsi="Times New Roman"/>
                <w:b/>
                <w:sz w:val="24"/>
                <w:szCs w:val="24"/>
              </w:rPr>
              <w:t>СТОЛ</w:t>
            </w:r>
            <w:r w:rsidRPr="00D50CB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710" w:type="dxa"/>
          </w:tcPr>
          <w:p w:rsidR="002408D2" w:rsidRPr="0089543E" w:rsidRDefault="009A0DA1" w:rsidP="001F15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54</w:t>
            </w:r>
            <w:r w:rsidR="00394AC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408D2"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2408D2" w:rsidRPr="00684DE0" w:rsidTr="006F220D">
        <w:tc>
          <w:tcPr>
            <w:tcW w:w="630" w:type="dxa"/>
          </w:tcPr>
          <w:p w:rsidR="002408D2" w:rsidRPr="00684DE0" w:rsidRDefault="002408D2" w:rsidP="001F15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08D2" w:rsidRPr="00684DE0" w:rsidRDefault="00394ACC" w:rsidP="001F15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2408D2" w:rsidRPr="00684D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40" w:type="dxa"/>
          </w:tcPr>
          <w:p w:rsidR="002408D2" w:rsidRPr="00ED7142" w:rsidRDefault="002408D2" w:rsidP="001F15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4ACC" w:rsidRDefault="002408D2" w:rsidP="001F15E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</w:t>
            </w:r>
            <w:r w:rsidR="00394AC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ПОСЕТИТЕЛСКИ СТОЛ + конферентна масичка</w:t>
            </w:r>
          </w:p>
          <w:p w:rsidR="002408D2" w:rsidRPr="00E856E7" w:rsidRDefault="002408D2" w:rsidP="001F15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710" w:type="dxa"/>
          </w:tcPr>
          <w:p w:rsidR="002408D2" w:rsidRPr="0089543E" w:rsidRDefault="002408D2" w:rsidP="001F15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394AC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30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бр.</w:t>
            </w:r>
          </w:p>
        </w:tc>
      </w:tr>
      <w:tr w:rsidR="002408D2" w:rsidRPr="00684DE0" w:rsidTr="006F220D">
        <w:trPr>
          <w:trHeight w:val="867"/>
        </w:trPr>
        <w:tc>
          <w:tcPr>
            <w:tcW w:w="630" w:type="dxa"/>
          </w:tcPr>
          <w:p w:rsidR="00394ACC" w:rsidRDefault="00394ACC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408D2" w:rsidRPr="00E856E7" w:rsidRDefault="00394ACC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2408D2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6840" w:type="dxa"/>
          </w:tcPr>
          <w:p w:rsidR="00394ACC" w:rsidRDefault="002408D2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</w:p>
          <w:p w:rsidR="002408D2" w:rsidRPr="00E856E7" w:rsidRDefault="00394ACC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2408D2" w:rsidRPr="00E856E7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ЛЕКТОРСКА КАТЕДРА</w:t>
            </w:r>
            <w:r w:rsidR="009A0DA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- сива</w:t>
            </w:r>
          </w:p>
        </w:tc>
        <w:tc>
          <w:tcPr>
            <w:tcW w:w="1710" w:type="dxa"/>
          </w:tcPr>
          <w:p w:rsidR="002408D2" w:rsidRPr="0089543E" w:rsidRDefault="002408D2" w:rsidP="001F15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 бр.</w:t>
            </w:r>
          </w:p>
        </w:tc>
      </w:tr>
      <w:tr w:rsidR="002408D2" w:rsidRPr="00684DE0" w:rsidTr="006F220D">
        <w:trPr>
          <w:trHeight w:val="867"/>
        </w:trPr>
        <w:tc>
          <w:tcPr>
            <w:tcW w:w="630" w:type="dxa"/>
          </w:tcPr>
          <w:p w:rsidR="00394ACC" w:rsidRDefault="00394ACC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408D2" w:rsidRDefault="00394ACC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2408D2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6840" w:type="dxa"/>
          </w:tcPr>
          <w:p w:rsidR="00394ACC" w:rsidRDefault="002408D2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745CA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</w:t>
            </w:r>
          </w:p>
          <w:p w:rsidR="002408D2" w:rsidRPr="00745CAA" w:rsidRDefault="00394ACC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</w:t>
            </w:r>
            <w:r w:rsidR="002408D2" w:rsidRPr="00745CA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ЛЕКТОРСКА МАСА</w:t>
            </w:r>
            <w:r w:rsidR="009A0DA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- платина</w:t>
            </w:r>
          </w:p>
        </w:tc>
        <w:tc>
          <w:tcPr>
            <w:tcW w:w="1710" w:type="dxa"/>
          </w:tcPr>
          <w:p w:rsidR="002408D2" w:rsidRPr="0089543E" w:rsidRDefault="002408D2" w:rsidP="001F15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 бр.</w:t>
            </w:r>
          </w:p>
        </w:tc>
      </w:tr>
      <w:tr w:rsidR="00394ACC" w:rsidRPr="00684DE0" w:rsidTr="006F220D">
        <w:trPr>
          <w:trHeight w:val="867"/>
        </w:trPr>
        <w:tc>
          <w:tcPr>
            <w:tcW w:w="630" w:type="dxa"/>
          </w:tcPr>
          <w:p w:rsidR="00394ACC" w:rsidRDefault="00394ACC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ACC" w:rsidRDefault="00394ACC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6840" w:type="dxa"/>
          </w:tcPr>
          <w:p w:rsidR="00394ACC" w:rsidRDefault="00394ACC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  </w:t>
            </w:r>
          </w:p>
          <w:p w:rsidR="00394ACC" w:rsidRPr="00745CAA" w:rsidRDefault="00394ACC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 ФЛИПЧАРТ</w:t>
            </w:r>
          </w:p>
        </w:tc>
        <w:tc>
          <w:tcPr>
            <w:tcW w:w="1710" w:type="dxa"/>
          </w:tcPr>
          <w:p w:rsidR="00394ACC" w:rsidRDefault="00394ACC" w:rsidP="001F15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 бр.</w:t>
            </w:r>
          </w:p>
        </w:tc>
      </w:tr>
      <w:tr w:rsidR="009A0DA1" w:rsidRPr="00684DE0" w:rsidTr="006F220D">
        <w:trPr>
          <w:trHeight w:val="867"/>
        </w:trPr>
        <w:tc>
          <w:tcPr>
            <w:tcW w:w="630" w:type="dxa"/>
          </w:tcPr>
          <w:p w:rsidR="006F220D" w:rsidRDefault="006F220D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9A0DA1" w:rsidRDefault="009A0DA1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6840" w:type="dxa"/>
          </w:tcPr>
          <w:p w:rsidR="006F220D" w:rsidRDefault="009A0DA1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</w:t>
            </w:r>
          </w:p>
          <w:p w:rsidR="009A0DA1" w:rsidRDefault="006F220D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</w:t>
            </w:r>
            <w:r w:rsidR="009A0DA1" w:rsidRPr="0018312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ЛЕКТОРСКА КАТЕДРА</w:t>
            </w:r>
            <w:r w:rsidR="009A0DA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- черна</w:t>
            </w:r>
          </w:p>
        </w:tc>
        <w:tc>
          <w:tcPr>
            <w:tcW w:w="1710" w:type="dxa"/>
          </w:tcPr>
          <w:p w:rsidR="009A0DA1" w:rsidRDefault="009A0DA1" w:rsidP="001F15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 бр.</w:t>
            </w:r>
          </w:p>
        </w:tc>
      </w:tr>
      <w:tr w:rsidR="009A0DA1" w:rsidRPr="00684DE0" w:rsidTr="006F220D">
        <w:trPr>
          <w:trHeight w:val="867"/>
        </w:trPr>
        <w:tc>
          <w:tcPr>
            <w:tcW w:w="630" w:type="dxa"/>
          </w:tcPr>
          <w:p w:rsidR="006F220D" w:rsidRDefault="006F220D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9A0DA1" w:rsidRDefault="009A0DA1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6840" w:type="dxa"/>
          </w:tcPr>
          <w:p w:rsidR="006F220D" w:rsidRDefault="009A0DA1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</w:t>
            </w:r>
          </w:p>
          <w:p w:rsidR="009A0DA1" w:rsidRDefault="006F220D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</w:t>
            </w:r>
            <w:r w:rsidR="009A0DA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ДВУМЕСТНА УЧЕНИЧЕСКА МАСА</w:t>
            </w:r>
          </w:p>
        </w:tc>
        <w:tc>
          <w:tcPr>
            <w:tcW w:w="1710" w:type="dxa"/>
          </w:tcPr>
          <w:p w:rsidR="009A0DA1" w:rsidRDefault="009A0DA1" w:rsidP="001F15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 бр.</w:t>
            </w:r>
          </w:p>
        </w:tc>
      </w:tr>
      <w:tr w:rsidR="009A0DA1" w:rsidRPr="00684DE0" w:rsidTr="006F220D">
        <w:trPr>
          <w:trHeight w:val="867"/>
        </w:trPr>
        <w:tc>
          <w:tcPr>
            <w:tcW w:w="630" w:type="dxa"/>
          </w:tcPr>
          <w:p w:rsidR="009A0DA1" w:rsidRDefault="009A0DA1" w:rsidP="001F15E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6840" w:type="dxa"/>
          </w:tcPr>
          <w:p w:rsidR="009A0DA1" w:rsidRDefault="009A0DA1" w:rsidP="001F1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</w:t>
            </w:r>
            <w:r w:rsidRPr="00745CA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ЛЕКТОРСКА МАСА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- череша</w:t>
            </w:r>
          </w:p>
        </w:tc>
        <w:tc>
          <w:tcPr>
            <w:tcW w:w="1710" w:type="dxa"/>
          </w:tcPr>
          <w:p w:rsidR="009A0DA1" w:rsidRDefault="009A0DA1" w:rsidP="001F15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 бр.</w:t>
            </w:r>
          </w:p>
        </w:tc>
      </w:tr>
    </w:tbl>
    <w:p w:rsidR="00166A91" w:rsidRDefault="00166A91" w:rsidP="00166A9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66A91" w:rsidRPr="00165F05" w:rsidRDefault="00166A91" w:rsidP="00166A91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A13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65F05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Pr="00165F05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65F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Pr="00165F05">
        <w:rPr>
          <w:rFonts w:ascii="Times New Roman" w:hAnsi="Times New Roman"/>
          <w:b/>
          <w:sz w:val="24"/>
          <w:szCs w:val="24"/>
        </w:rPr>
        <w:t xml:space="preserve">: </w:t>
      </w:r>
      <w:r w:rsidRPr="00297B4E">
        <w:rPr>
          <w:rFonts w:ascii="Times New Roman" w:hAnsi="Times New Roman"/>
          <w:sz w:val="24"/>
          <w:szCs w:val="24"/>
          <w:lang w:val="bg-BG"/>
        </w:rPr>
        <w:t xml:space="preserve">до </w:t>
      </w:r>
      <w:r>
        <w:rPr>
          <w:rFonts w:ascii="Times New Roman" w:hAnsi="Times New Roman"/>
          <w:sz w:val="24"/>
          <w:szCs w:val="24"/>
          <w:lang w:val="bg-BG"/>
        </w:rPr>
        <w:t>50</w:t>
      </w:r>
      <w:r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sz w:val="24"/>
          <w:szCs w:val="24"/>
        </w:rPr>
        <w:t>календарни</w:t>
      </w:r>
      <w:proofErr w:type="spellEnd"/>
      <w:r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sz w:val="24"/>
          <w:szCs w:val="24"/>
        </w:rPr>
        <w:t>дни</w:t>
      </w:r>
      <w:proofErr w:type="spellEnd"/>
      <w:r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sz w:val="24"/>
          <w:szCs w:val="24"/>
        </w:rPr>
        <w:t>от</w:t>
      </w:r>
      <w:proofErr w:type="spellEnd"/>
      <w:r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sz w:val="24"/>
          <w:szCs w:val="24"/>
        </w:rPr>
        <w:t>подписване</w:t>
      </w:r>
      <w:proofErr w:type="spellEnd"/>
      <w:r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sz w:val="24"/>
          <w:szCs w:val="24"/>
        </w:rPr>
        <w:t>на</w:t>
      </w:r>
      <w:proofErr w:type="spellEnd"/>
      <w:r w:rsidRPr="00165F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5F05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165F05">
        <w:rPr>
          <w:rFonts w:ascii="Times New Roman" w:hAnsi="Times New Roman"/>
          <w:sz w:val="24"/>
          <w:szCs w:val="24"/>
        </w:rPr>
        <w:t xml:space="preserve">. </w:t>
      </w:r>
    </w:p>
    <w:p w:rsidR="00166A91" w:rsidRPr="008911ED" w:rsidRDefault="00166A91" w:rsidP="00166A91">
      <w:pPr>
        <w:autoSpaceDE w:val="0"/>
        <w:autoSpaceDN w:val="0"/>
        <w:adjustRightInd w:val="0"/>
        <w:ind w:right="179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4CF3">
        <w:rPr>
          <w:rFonts w:ascii="Times New Roman" w:hAnsi="Times New Roman"/>
          <w:b/>
          <w:sz w:val="24"/>
          <w:szCs w:val="24"/>
        </w:rPr>
        <w:t>3.</w:t>
      </w:r>
      <w:r w:rsidRPr="00C44CF3">
        <w:rPr>
          <w:rFonts w:ascii="Times New Roman" w:hAnsi="Times New Roman"/>
          <w:sz w:val="24"/>
          <w:szCs w:val="24"/>
        </w:rPr>
        <w:tab/>
      </w:r>
      <w:proofErr w:type="spellStart"/>
      <w:r w:rsidRPr="008911ED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8911E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Pr="008911ED">
        <w:rPr>
          <w:rFonts w:ascii="Times New Roman" w:hAnsi="Times New Roman"/>
          <w:b/>
          <w:sz w:val="24"/>
          <w:szCs w:val="24"/>
        </w:rPr>
        <w:t>:</w:t>
      </w:r>
      <w:r w:rsidRPr="00891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spacing w:val="-2"/>
          <w:sz w:val="24"/>
          <w:szCs w:val="24"/>
          <w:lang w:eastAsia="bg-BG"/>
        </w:rPr>
        <w:t>Технически</w:t>
      </w:r>
      <w:proofErr w:type="spellEnd"/>
      <w:r w:rsidRPr="008911ED">
        <w:rPr>
          <w:rFonts w:ascii="Times New Roman" w:hAnsi="Times New Roman"/>
          <w:spacing w:val="-2"/>
          <w:sz w:val="24"/>
          <w:szCs w:val="24"/>
          <w:lang w:eastAsia="bg-BG"/>
        </w:rPr>
        <w:t xml:space="preserve"> </w:t>
      </w:r>
      <w:proofErr w:type="spellStart"/>
      <w:r w:rsidRPr="008911ED">
        <w:rPr>
          <w:rFonts w:ascii="Times New Roman" w:hAnsi="Times New Roman"/>
          <w:spacing w:val="-2"/>
          <w:sz w:val="24"/>
          <w:szCs w:val="24"/>
          <w:lang w:eastAsia="bg-BG"/>
        </w:rPr>
        <w:t>университет</w:t>
      </w:r>
      <w:proofErr w:type="spellEnd"/>
      <w:r w:rsidRPr="008911ED">
        <w:rPr>
          <w:rFonts w:ascii="Times New Roman" w:hAnsi="Times New Roman"/>
          <w:spacing w:val="-2"/>
          <w:sz w:val="24"/>
          <w:szCs w:val="24"/>
          <w:lang w:eastAsia="bg-BG"/>
        </w:rPr>
        <w:t xml:space="preserve"> – </w:t>
      </w:r>
      <w:proofErr w:type="spellStart"/>
      <w:r w:rsidRPr="008911ED">
        <w:rPr>
          <w:rFonts w:ascii="Times New Roman" w:hAnsi="Times New Roman"/>
          <w:spacing w:val="-2"/>
          <w:sz w:val="24"/>
          <w:szCs w:val="24"/>
          <w:lang w:eastAsia="bg-BG"/>
        </w:rPr>
        <w:t>Габрово</w:t>
      </w:r>
      <w:proofErr w:type="spellEnd"/>
      <w:r w:rsidRPr="008911ED">
        <w:rPr>
          <w:rFonts w:ascii="Times New Roman" w:hAnsi="Times New Roman"/>
          <w:spacing w:val="-2"/>
          <w:sz w:val="24"/>
          <w:szCs w:val="24"/>
          <w:lang w:eastAsia="bg-BG"/>
        </w:rPr>
        <w:t xml:space="preserve"> - </w:t>
      </w:r>
      <w:r w:rsidRPr="008911ED">
        <w:rPr>
          <w:rFonts w:ascii="Times New Roman" w:hAnsi="Times New Roman"/>
          <w:sz w:val="24"/>
          <w:szCs w:val="24"/>
          <w:lang w:val="ru-RU"/>
        </w:rPr>
        <w:t>гр. Габрово, ул. „</w:t>
      </w:r>
      <w:r>
        <w:rPr>
          <w:rFonts w:ascii="Times New Roman" w:hAnsi="Times New Roman"/>
          <w:sz w:val="24"/>
          <w:szCs w:val="24"/>
          <w:lang w:val="ru-RU"/>
        </w:rPr>
        <w:t xml:space="preserve">Хаджи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ru-RU"/>
        </w:rPr>
        <w:t>Димитър</w:t>
      </w:r>
      <w:proofErr w:type="spellEnd"/>
      <w:r w:rsidRPr="008911ED">
        <w:rPr>
          <w:rFonts w:ascii="Times New Roman" w:hAnsi="Times New Roman"/>
          <w:sz w:val="24"/>
          <w:szCs w:val="24"/>
          <w:lang w:val="ru-RU"/>
        </w:rPr>
        <w:t>“ №</w:t>
      </w:r>
      <w:proofErr w:type="gramEnd"/>
      <w:r w:rsidRPr="008911E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="006F220D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6F220D" w:rsidRPr="008911ED">
        <w:rPr>
          <w:rFonts w:ascii="Times New Roman" w:hAnsi="Times New Roman"/>
          <w:sz w:val="24"/>
          <w:szCs w:val="24"/>
          <w:lang w:val="ru-RU"/>
        </w:rPr>
        <w:t>ул. „Д-р Илиев-</w:t>
      </w:r>
      <w:proofErr w:type="spellStart"/>
      <w:r w:rsidR="006F220D" w:rsidRPr="008911ED">
        <w:rPr>
          <w:rFonts w:ascii="Times New Roman" w:hAnsi="Times New Roman"/>
          <w:sz w:val="24"/>
          <w:szCs w:val="24"/>
          <w:lang w:val="ru-RU"/>
        </w:rPr>
        <w:t>Детския</w:t>
      </w:r>
      <w:proofErr w:type="spellEnd"/>
      <w:r w:rsidR="006F220D" w:rsidRPr="008911ED">
        <w:rPr>
          <w:rFonts w:ascii="Times New Roman" w:hAnsi="Times New Roman"/>
          <w:sz w:val="24"/>
          <w:szCs w:val="24"/>
          <w:lang w:val="ru-RU"/>
        </w:rPr>
        <w:t>“ № 5</w:t>
      </w:r>
      <w:r w:rsidRPr="008911ED">
        <w:rPr>
          <w:rFonts w:ascii="Times New Roman" w:hAnsi="Times New Roman"/>
          <w:sz w:val="24"/>
          <w:szCs w:val="24"/>
          <w:lang w:val="ru-RU"/>
        </w:rPr>
        <w:t>.</w:t>
      </w:r>
    </w:p>
    <w:p w:rsidR="00166A91" w:rsidRDefault="00166A91" w:rsidP="00166A91">
      <w:pPr>
        <w:ind w:right="13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166A91" w:rsidRPr="00491EA6" w:rsidRDefault="00166A91" w:rsidP="00166A91">
      <w:pPr>
        <w:pStyle w:val="Default"/>
        <w:ind w:firstLine="708"/>
        <w:jc w:val="both"/>
      </w:pPr>
      <w:r w:rsidRPr="00491EA6">
        <w:t>Мебелите трябва да бъдат нови, неупотребявани и да бъдат произведени от качествени материали, осигуряващи нормална и безпроблемна експлоатация по време на ползването им.</w:t>
      </w:r>
    </w:p>
    <w:p w:rsidR="00166A91" w:rsidRPr="00491EA6" w:rsidRDefault="00166A91" w:rsidP="00166A91">
      <w:pPr>
        <w:pStyle w:val="Default"/>
        <w:ind w:firstLine="708"/>
        <w:jc w:val="both"/>
      </w:pPr>
      <w:r w:rsidRPr="00491EA6">
        <w:t xml:space="preserve">Мебелите трябва да отговарят на </w:t>
      </w:r>
      <w:r w:rsidRPr="00491EA6">
        <w:rPr>
          <w:color w:val="auto"/>
        </w:rPr>
        <w:t>Европейските стандарти</w:t>
      </w:r>
      <w:r w:rsidRPr="00491EA6">
        <w:t xml:space="preserve"> за качество или еквивалентни и да бъдат придружени със съответните гаранционни карти и сертификати.</w:t>
      </w:r>
    </w:p>
    <w:p w:rsidR="00166A91" w:rsidRPr="00491EA6" w:rsidRDefault="00166A91" w:rsidP="00166A91">
      <w:pPr>
        <w:pStyle w:val="Default"/>
        <w:ind w:firstLine="708"/>
        <w:jc w:val="both"/>
      </w:pPr>
      <w:r w:rsidRPr="00491EA6">
        <w:t xml:space="preserve">Мебелите </w:t>
      </w:r>
      <w:r>
        <w:t xml:space="preserve">трябва </w:t>
      </w:r>
      <w:r w:rsidRPr="00491EA6">
        <w:t xml:space="preserve">да са безопасни, удобни за ползване, функционални, ергономични и с добър съвременен дизайн. Мебелите не трябва да променят цвета си от пряка слънчева светлина, с възможност да бъдат обслужвани и почиствани лесно, да са устойчиви срещу </w:t>
      </w:r>
      <w:r>
        <w:t>на</w:t>
      </w:r>
      <w:r w:rsidRPr="00491EA6">
        <w:t>драск</w:t>
      </w:r>
      <w:r>
        <w:t>в</w:t>
      </w:r>
      <w:r w:rsidRPr="00491EA6">
        <w:t>ане и изгаряне. Всички механизми, като водачи на чекмеджета, панти  и др., да осигуряват многогодишна безпроблемна работа.</w:t>
      </w:r>
    </w:p>
    <w:p w:rsidR="00166A91" w:rsidRPr="00491EA6" w:rsidRDefault="00166A91" w:rsidP="00166A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мебели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следва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могат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бъдат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нивелирани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монтажа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компенсират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неравности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и/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стените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помещенията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които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монтират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166A91" w:rsidRPr="00491EA6" w:rsidRDefault="00166A91" w:rsidP="00166A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мебели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бъдат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с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възможност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разглобяване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сглобяване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без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загуба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качествата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им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491EA6">
        <w:rPr>
          <w:rFonts w:ascii="Times New Roman" w:eastAsia="TimesNewRomanPSMT" w:hAnsi="Times New Roman"/>
          <w:sz w:val="24"/>
          <w:szCs w:val="24"/>
          <w:lang w:eastAsia="bg-BG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допускат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конструкции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с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видими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болтове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връзки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външните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повърхности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мебелите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166A91" w:rsidRPr="00491EA6" w:rsidRDefault="00166A91" w:rsidP="00166A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Доставк</w:t>
      </w:r>
      <w:proofErr w:type="spellEnd"/>
      <w:r>
        <w:rPr>
          <w:rFonts w:ascii="Times New Roman" w:eastAsia="Times New Roman" w:hAnsi="Times New Roman"/>
          <w:sz w:val="24"/>
          <w:szCs w:val="24"/>
          <w:lang w:val="bg-BG" w:eastAsia="ar-SA"/>
        </w:rPr>
        <w:t>ата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включва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допълнителни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помощни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елементи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приспособления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необходими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правилното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функциониране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на 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166A91" w:rsidRPr="00491EA6" w:rsidRDefault="00166A91" w:rsidP="00166A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Изпълнителят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трябва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представи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предаването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доставката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сертификати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произход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както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всички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необходими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за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по-нататъшното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използване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предназначение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на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bg-BG" w:eastAsia="ar-SA"/>
        </w:rPr>
        <w:t>обзавеждането</w:t>
      </w:r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документи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сертификати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разрешителни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инструкции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гаранционни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карти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други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когато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 xml:space="preserve"> е </w:t>
      </w:r>
      <w:proofErr w:type="spellStart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приложимо</w:t>
      </w:r>
      <w:proofErr w:type="spellEnd"/>
      <w:r w:rsidRPr="00491EA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166A91" w:rsidRPr="00491EA6" w:rsidRDefault="00166A91" w:rsidP="00166A91">
      <w:pPr>
        <w:pStyle w:val="Default"/>
        <w:ind w:firstLine="708"/>
        <w:jc w:val="both"/>
      </w:pPr>
      <w:r w:rsidRPr="00BB6306">
        <w:rPr>
          <w:b/>
          <w:bCs/>
          <w:color w:val="auto"/>
        </w:rPr>
        <w:t>Гаранционният срок на доставените мебели следва</w:t>
      </w:r>
      <w:r w:rsidRPr="00BB6306">
        <w:rPr>
          <w:rFonts w:eastAsia="Batang"/>
          <w:b/>
          <w:bCs/>
          <w:lang w:eastAsia="bg-BG"/>
        </w:rPr>
        <w:t xml:space="preserve"> да не е по-малко от 24 месеца, </w:t>
      </w:r>
      <w:r w:rsidRPr="00BB6306">
        <w:rPr>
          <w:b/>
          <w:bCs/>
          <w:color w:val="auto"/>
        </w:rPr>
        <w:t>считано от подписването на приемо-предавателен протокол за извършената доставка и монтаж.</w:t>
      </w:r>
      <w:r w:rsidRPr="00491EA6">
        <w:rPr>
          <w:color w:val="auto"/>
        </w:rPr>
        <w:t xml:space="preserve"> </w:t>
      </w:r>
      <w:r w:rsidRPr="00BB6306">
        <w:rPr>
          <w:color w:val="auto"/>
          <w:u w:val="single"/>
        </w:rPr>
        <w:t>Гаранционните срокове се оферират от участниците.</w:t>
      </w:r>
      <w:r>
        <w:rPr>
          <w:color w:val="auto"/>
        </w:rPr>
        <w:t xml:space="preserve"> </w:t>
      </w:r>
      <w:r w:rsidRPr="00491EA6">
        <w:rPr>
          <w:color w:val="auto"/>
        </w:rPr>
        <w:t>В случаите на откриване на скрити дефекти</w:t>
      </w:r>
      <w:r w:rsidRPr="00491EA6">
        <w:t xml:space="preserve">, гаранционният срок започва да тече след отстраняване на скритите дефекти и след приемането от страна на </w:t>
      </w:r>
      <w:r w:rsidRPr="00491EA6">
        <w:lastRenderedPageBreak/>
        <w:t xml:space="preserve">възложителя на </w:t>
      </w:r>
      <w:proofErr w:type="spellStart"/>
      <w:r w:rsidRPr="00491EA6">
        <w:t>отремонтираните</w:t>
      </w:r>
      <w:proofErr w:type="spellEnd"/>
      <w:r w:rsidRPr="00491EA6">
        <w:t>/новите мебели</w:t>
      </w:r>
      <w:r>
        <w:t>,</w:t>
      </w:r>
      <w:r w:rsidRPr="00491EA6">
        <w:t xml:space="preserve"> съгласно правилата на сключения договор.</w:t>
      </w:r>
    </w:p>
    <w:p w:rsidR="00166A91" w:rsidRPr="00491EA6" w:rsidRDefault="00166A91" w:rsidP="00166A91">
      <w:pPr>
        <w:pStyle w:val="Default"/>
        <w:ind w:firstLine="708"/>
        <w:jc w:val="both"/>
      </w:pPr>
      <w:r w:rsidRPr="00491EA6">
        <w:t>При повреда, изпълнителят следва да осигури нейното отстраняване на място в съответния обект, за не повече от 5 (пет) работни дни след заявяване на повредата. В случай, че посочения срок изтича в неработен ден да се счита, че същият изтича в 17.00 часа на първия работен ден.</w:t>
      </w:r>
    </w:p>
    <w:p w:rsidR="00166A91" w:rsidRPr="00491EA6" w:rsidRDefault="00166A91" w:rsidP="00166A91">
      <w:pPr>
        <w:pStyle w:val="Default"/>
        <w:ind w:firstLine="708"/>
        <w:jc w:val="both"/>
      </w:pPr>
      <w:r w:rsidRPr="00491EA6">
        <w:t xml:space="preserve">В случай, че не е възможен ремонт в </w:t>
      </w:r>
      <w:r>
        <w:t>горепосочения срок</w:t>
      </w:r>
      <w:r w:rsidRPr="00491EA6">
        <w:t>, изпълнителят се задължава да извърши подмяна на конкретн</w:t>
      </w:r>
      <w:r>
        <w:t>ия артикул</w:t>
      </w:r>
      <w:r w:rsidRPr="00491EA6">
        <w:t xml:space="preserve"> или на неработещата част от не</w:t>
      </w:r>
      <w:r>
        <w:t>го</w:t>
      </w:r>
      <w:r w:rsidRPr="00491EA6">
        <w:t xml:space="preserve"> в срок от 10 (десет) работни дни от предаването </w:t>
      </w:r>
      <w:r>
        <w:t>му</w:t>
      </w:r>
      <w:r w:rsidRPr="00491EA6">
        <w:t xml:space="preserve"> и/или на неработещата част за ремонт.</w:t>
      </w:r>
    </w:p>
    <w:p w:rsidR="00166A91" w:rsidRDefault="00166A91" w:rsidP="00166A91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Pr="00491EA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91EA6">
        <w:rPr>
          <w:rFonts w:ascii="Times New Roman" w:hAnsi="Times New Roman"/>
          <w:sz w:val="24"/>
          <w:szCs w:val="24"/>
        </w:rPr>
        <w:t>цената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се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включват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всички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разходи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по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доставката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91EA6">
        <w:rPr>
          <w:rFonts w:ascii="Times New Roman" w:hAnsi="Times New Roman"/>
          <w:sz w:val="24"/>
          <w:szCs w:val="24"/>
        </w:rPr>
        <w:t>монтажа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91EA6">
        <w:rPr>
          <w:rFonts w:ascii="Times New Roman" w:hAnsi="Times New Roman"/>
          <w:sz w:val="24"/>
          <w:szCs w:val="24"/>
        </w:rPr>
        <w:t>включително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91EA6">
        <w:rPr>
          <w:rFonts w:ascii="Times New Roman" w:hAnsi="Times New Roman"/>
          <w:sz w:val="24"/>
          <w:szCs w:val="24"/>
        </w:rPr>
        <w:t>разходите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за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транспорт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91EA6">
        <w:rPr>
          <w:rFonts w:ascii="Times New Roman" w:hAnsi="Times New Roman"/>
          <w:sz w:val="24"/>
          <w:szCs w:val="24"/>
        </w:rPr>
        <w:t>разтоварване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91EA6">
        <w:rPr>
          <w:rFonts w:ascii="Times New Roman" w:hAnsi="Times New Roman"/>
          <w:sz w:val="24"/>
          <w:szCs w:val="24"/>
        </w:rPr>
        <w:t>разходите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за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отстраняване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на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всякакви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дефекти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до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изтичане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на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гаранционните</w:t>
      </w:r>
      <w:proofErr w:type="spellEnd"/>
      <w:r w:rsidRPr="00491E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1EA6">
        <w:rPr>
          <w:rFonts w:ascii="Times New Roman" w:hAnsi="Times New Roman"/>
          <w:sz w:val="24"/>
          <w:szCs w:val="24"/>
        </w:rPr>
        <w:t>срокове</w:t>
      </w:r>
      <w:proofErr w:type="spellEnd"/>
      <w:r w:rsidRPr="00491EA6">
        <w:rPr>
          <w:rFonts w:ascii="Times New Roman" w:hAnsi="Times New Roman"/>
          <w:sz w:val="24"/>
          <w:szCs w:val="24"/>
        </w:rPr>
        <w:t>.</w:t>
      </w:r>
      <w:r w:rsidRPr="00987FEE">
        <w:rPr>
          <w:rFonts w:ascii="Times New Roman" w:hAnsi="Times New Roman"/>
          <w:sz w:val="24"/>
          <w:szCs w:val="24"/>
        </w:rPr>
        <w:t xml:space="preserve"> </w:t>
      </w:r>
    </w:p>
    <w:p w:rsidR="00166A91" w:rsidRPr="008911ED" w:rsidRDefault="00166A91" w:rsidP="00166A91">
      <w:pPr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proofErr w:type="spellStart"/>
      <w:r w:rsidRPr="008911ED">
        <w:rPr>
          <w:rFonts w:ascii="Times New Roman" w:hAnsi="Times New Roman"/>
          <w:b/>
          <w:bCs/>
          <w:sz w:val="24"/>
          <w:szCs w:val="24"/>
        </w:rPr>
        <w:t>Монтиране</w:t>
      </w:r>
      <w:proofErr w:type="spellEnd"/>
      <w:r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11ED">
        <w:rPr>
          <w:rFonts w:ascii="Times New Roman" w:hAnsi="Times New Roman"/>
          <w:b/>
          <w:bCs/>
          <w:sz w:val="24"/>
          <w:szCs w:val="24"/>
          <w:lang w:val="bg-BG"/>
        </w:rPr>
        <w:t xml:space="preserve">обзавеждането </w:t>
      </w:r>
      <w:proofErr w:type="spellStart"/>
      <w:r w:rsidRPr="008911ED">
        <w:rPr>
          <w:rFonts w:ascii="Times New Roman" w:hAnsi="Times New Roman"/>
          <w:b/>
          <w:bCs/>
          <w:sz w:val="24"/>
          <w:szCs w:val="24"/>
        </w:rPr>
        <w:t>от</w:t>
      </w:r>
      <w:proofErr w:type="spellEnd"/>
      <w:r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sz w:val="24"/>
          <w:szCs w:val="24"/>
        </w:rPr>
        <w:t>монтажен</w:t>
      </w:r>
      <w:proofErr w:type="spellEnd"/>
      <w:r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sz w:val="24"/>
          <w:szCs w:val="24"/>
        </w:rPr>
        <w:t>екип</w:t>
      </w:r>
      <w:proofErr w:type="spellEnd"/>
      <w:r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8911E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911ED">
        <w:rPr>
          <w:rFonts w:ascii="Times New Roman" w:hAnsi="Times New Roman"/>
          <w:b/>
          <w:bCs/>
          <w:sz w:val="24"/>
          <w:szCs w:val="24"/>
        </w:rPr>
        <w:t>участника</w:t>
      </w:r>
      <w:proofErr w:type="spellEnd"/>
      <w:r w:rsidRPr="008911ED">
        <w:rPr>
          <w:rFonts w:ascii="Times New Roman" w:hAnsi="Times New Roman"/>
          <w:b/>
          <w:bCs/>
          <w:sz w:val="24"/>
          <w:szCs w:val="24"/>
        </w:rPr>
        <w:t>.</w:t>
      </w:r>
    </w:p>
    <w:p w:rsidR="00166A91" w:rsidRPr="007D3B42" w:rsidRDefault="00166A91" w:rsidP="00166A91">
      <w:pPr>
        <w:spacing w:after="0" w:line="240" w:lineRule="auto"/>
        <w:ind w:firstLine="708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Всеки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участник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следва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да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представи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r w:rsidR="006F220D"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параметри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на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предложеното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об</w:t>
      </w:r>
      <w:proofErr w:type="spellEnd"/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завеждане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ко</w:t>
      </w:r>
      <w:proofErr w:type="spellEnd"/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и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то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следва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да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покрива</w:t>
      </w:r>
      <w:proofErr w:type="spellEnd"/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>т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минималните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изисквания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на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Възложителя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,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посочени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 xml:space="preserve">по-долу </w:t>
      </w:r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в </w:t>
      </w:r>
      <w:r>
        <w:rPr>
          <w:rFonts w:ascii="Times New Roman" w:eastAsia="Batang" w:hAnsi="Times New Roman"/>
          <w:color w:val="000000"/>
          <w:sz w:val="24"/>
          <w:szCs w:val="24"/>
          <w:lang w:val="bg-BG" w:eastAsia="bg-BG"/>
        </w:rPr>
        <w:t xml:space="preserve">настоящата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Техническа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спецификация</w:t>
      </w:r>
      <w:proofErr w:type="spellEnd"/>
      <w:r w:rsidRPr="007D3B42">
        <w:rPr>
          <w:rFonts w:ascii="Times New Roman" w:eastAsia="Batang" w:hAnsi="Times New Roman"/>
          <w:color w:val="000000"/>
          <w:sz w:val="24"/>
          <w:szCs w:val="24"/>
          <w:lang w:eastAsia="bg-BG"/>
        </w:rPr>
        <w:t>.</w:t>
      </w:r>
    </w:p>
    <w:p w:rsidR="00166A91" w:rsidRPr="007D3B42" w:rsidRDefault="00166A91" w:rsidP="00166A91">
      <w:pPr>
        <w:spacing w:after="0" w:line="240" w:lineRule="auto"/>
        <w:ind w:firstLine="708"/>
        <w:jc w:val="both"/>
        <w:rPr>
          <w:rFonts w:ascii="Times New Roman" w:eastAsia="Batang" w:hAnsi="Times New Roman"/>
          <w:color w:val="000000"/>
          <w:sz w:val="24"/>
          <w:szCs w:val="24"/>
          <w:lang w:eastAsia="bg-BG"/>
        </w:rPr>
      </w:pPr>
    </w:p>
    <w:p w:rsidR="00166A91" w:rsidRPr="009A7C02" w:rsidRDefault="00166A91" w:rsidP="00166A91">
      <w:pPr>
        <w:spacing w:after="0" w:line="240" w:lineRule="auto"/>
        <w:ind w:left="360" w:right="-142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3640"/>
        <w:gridCol w:w="4640"/>
      </w:tblGrid>
      <w:tr w:rsidR="00166A91" w:rsidRPr="00166A91" w:rsidTr="00392967">
        <w:trPr>
          <w:tblHeader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66A91" w:rsidRPr="00183121" w:rsidRDefault="00166A91" w:rsidP="003929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№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66A91" w:rsidRPr="00183121" w:rsidRDefault="00166A91" w:rsidP="003929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Артикул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D4307" w:rsidRPr="00DD4307" w:rsidRDefault="00DD4307" w:rsidP="00DD4307">
            <w:pPr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</w:pPr>
            <w:r w:rsidRPr="00DD4307">
              <w:rPr>
                <w:rFonts w:ascii="Times New Roman" w:hAnsi="Times New Roman"/>
                <w:b/>
                <w:caps/>
                <w:sz w:val="24"/>
                <w:szCs w:val="24"/>
              </w:rPr>
              <w:t>МИНИМАЛНИ изисквания на ВЪЗЛОЖИТЕЛя КЪМ ХАРАКТЕРИСТИКИТЕ</w:t>
            </w:r>
            <w:r w:rsidRPr="00DD4307"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  <w:t xml:space="preserve"> на артикулите</w:t>
            </w:r>
          </w:p>
          <w:p w:rsidR="00166A91" w:rsidRPr="00166A91" w:rsidRDefault="00166A91" w:rsidP="0039296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green"/>
              </w:rPr>
            </w:pPr>
          </w:p>
        </w:tc>
      </w:tr>
      <w:tr w:rsidR="00166A91" w:rsidRPr="00183121" w:rsidTr="00392967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91" w:rsidRPr="00183121" w:rsidRDefault="00804A66" w:rsidP="0039296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</w:rPr>
              <w:t>1</w:t>
            </w:r>
            <w:r w:rsidR="00166A91" w:rsidRPr="00183121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91" w:rsidRPr="00183121" w:rsidRDefault="00166A91" w:rsidP="00392967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ПОСЕТИТЕЛСКИ СТОЛ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Посетителски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стол 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мека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седалка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облегалка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дамаска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прахово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боядисана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метална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протектори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 краката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срещу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издраскване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пода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166A91" w:rsidRDefault="009A0DA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3 бр. столове - </w:t>
            </w:r>
            <w:r w:rsidR="00166A91" w:rsidRPr="00183121">
              <w:rPr>
                <w:rFonts w:ascii="Times New Roman" w:hAnsi="Times New Roman"/>
                <w:sz w:val="24"/>
                <w:szCs w:val="24"/>
                <w:lang w:val="bg-BG"/>
              </w:rPr>
              <w:t>ц</w:t>
            </w:r>
            <w:proofErr w:type="spellStart"/>
            <w:r w:rsidR="00166A91" w:rsidRPr="00183121">
              <w:rPr>
                <w:rFonts w:ascii="Times New Roman" w:hAnsi="Times New Roman"/>
                <w:sz w:val="24"/>
                <w:szCs w:val="24"/>
              </w:rPr>
              <w:t>вят</w:t>
            </w:r>
            <w:proofErr w:type="spellEnd"/>
            <w:r w:rsidR="00166A91"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конструкция – черен, цвят на дамаска – сив;</w:t>
            </w:r>
          </w:p>
          <w:p w:rsidR="009A0DA1" w:rsidRPr="00183121" w:rsidRDefault="009A0DA1" w:rsidP="009A0DA1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51 бр. столове - 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ц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вят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конструкция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дамаска 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черен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т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овароносимост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– мин. 110 кг.;</w:t>
            </w:r>
          </w:p>
        </w:tc>
      </w:tr>
      <w:tr w:rsidR="00166A91" w:rsidRPr="00183121" w:rsidTr="00392967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91" w:rsidRPr="00183121" w:rsidRDefault="00804A66" w:rsidP="0039296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</w:rPr>
              <w:t>2</w:t>
            </w:r>
            <w:r w:rsidR="00166A91"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91" w:rsidRPr="00183121" w:rsidRDefault="00166A91" w:rsidP="00392967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ПОСЕТИТЕЛСКИ СТОЛ + конферентна масичка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Посетителски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стол 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мека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седалка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облегалка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дамаска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прахово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боядисана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метална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протектори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 краката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срещу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lastRenderedPageBreak/>
              <w:t>издраскване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пода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5B107F" w:rsidRPr="00183121" w:rsidRDefault="005B107F" w:rsidP="005B107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ц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вят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конструкция – черен, цвят на дамаска – сив;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т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овароносимост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– мин. 110 кг.;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конферентен комплект от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подлакътник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масичка за писане с място за пишещи средства и монтаж от дясно на седящия;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91" w:rsidRPr="00183121" w:rsidTr="00392967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91" w:rsidRPr="00183121" w:rsidRDefault="00804A66" w:rsidP="00392967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3</w:t>
            </w:r>
            <w:r w:rsidR="00166A91" w:rsidRPr="00183121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91" w:rsidRPr="00183121" w:rsidRDefault="00166A91" w:rsidP="00392967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ЛЕКТОРСКА КАТЕДРА</w:t>
            </w:r>
            <w:r w:rsidR="0038073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- сива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91" w:rsidRPr="00183121" w:rsidRDefault="00166A91" w:rsidP="003929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Височина – мин. </w:t>
            </w:r>
            <w:r w:rsidR="006F220D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110 см., </w:t>
            </w:r>
            <w:proofErr w:type="spellStart"/>
            <w:r w:rsidR="006F220D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макс</w:t>
            </w:r>
            <w:proofErr w:type="spellEnd"/>
            <w:r w:rsidR="006F220D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. </w:t>
            </w: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120 см;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материал на  конструкция – алуминий/плексиглас или еквивалент;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бюро размер – мин. 40х30 см.;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основа размер – мин. 40х40 см;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преден панел  - закрит;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цвят – сив/платина </w:t>
            </w:r>
          </w:p>
        </w:tc>
      </w:tr>
      <w:tr w:rsidR="00166A91" w:rsidRPr="00183121" w:rsidTr="005B107F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91" w:rsidRPr="00183121" w:rsidRDefault="00804A66" w:rsidP="00392967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4</w:t>
            </w:r>
            <w:r w:rsidR="00166A91" w:rsidRPr="00183121"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91" w:rsidRPr="00183121" w:rsidRDefault="00166A91" w:rsidP="00392967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ЛЕКТОРСКА МАСА</w:t>
            </w:r>
            <w:r w:rsidR="009D209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- платина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ПДЧ 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мин.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>1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размери  - мин. </w:t>
            </w:r>
            <w:r w:rsidR="005B107F" w:rsidRPr="00183121">
              <w:rPr>
                <w:rFonts w:ascii="Times New Roman" w:hAnsi="Times New Roman"/>
                <w:sz w:val="24"/>
                <w:szCs w:val="24"/>
                <w:lang w:val="bg-BG"/>
              </w:rPr>
              <w:t>150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>/</w:t>
            </w:r>
            <w:r w:rsidR="00C122C5"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>/7</w:t>
            </w:r>
            <w:r w:rsidR="00F32715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форма – правоъгълна; </w:t>
            </w:r>
          </w:p>
          <w:p w:rsidR="00166A91" w:rsidRPr="00183121" w:rsidRDefault="00166A91" w:rsidP="0039296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цвят – платина;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166A91" w:rsidRPr="00183121" w:rsidRDefault="00166A91" w:rsidP="0039296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закрит преден и странични панели; </w:t>
            </w:r>
          </w:p>
          <w:p w:rsidR="00166A91" w:rsidRPr="00183121" w:rsidRDefault="00166A91" w:rsidP="0039296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к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раища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та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плота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обкантени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кант;</w:t>
            </w:r>
          </w:p>
          <w:p w:rsidR="00166A91" w:rsidRPr="00183121" w:rsidRDefault="00166A91" w:rsidP="0039296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5B107F" w:rsidRPr="009A7C02" w:rsidTr="00380730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7F" w:rsidRPr="00183121" w:rsidRDefault="00804A66" w:rsidP="00392967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5.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7F" w:rsidRPr="00183121" w:rsidRDefault="00804A66" w:rsidP="00392967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ФЛИПЧАРТ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7F" w:rsidRPr="00183121" w:rsidRDefault="0018312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Магнитно покритие</w:t>
            </w:r>
            <w:r w:rsidR="006F220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дъската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  <w:p w:rsidR="00183121" w:rsidRPr="00183121" w:rsidRDefault="0018312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Стойка на колелца;</w:t>
            </w:r>
          </w:p>
          <w:p w:rsidR="00183121" w:rsidRPr="00183121" w:rsidRDefault="0018312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Заключващ механизъм на колелцата;</w:t>
            </w:r>
          </w:p>
          <w:p w:rsidR="00183121" w:rsidRPr="00183121" w:rsidRDefault="0018312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Изтеглящи се рамена;</w:t>
            </w:r>
          </w:p>
          <w:p w:rsidR="00183121" w:rsidRPr="00183121" w:rsidRDefault="0018312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Алуминиева рамка;</w:t>
            </w:r>
          </w:p>
          <w:p w:rsidR="00183121" w:rsidRPr="00183121" w:rsidRDefault="00183121" w:rsidP="00392967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Размер на дъската – мин. 70х100 см.</w:t>
            </w:r>
          </w:p>
        </w:tc>
      </w:tr>
      <w:tr w:rsidR="00380730" w:rsidRPr="009A7C02" w:rsidTr="00380730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0" w:rsidRPr="00380730" w:rsidRDefault="00380730" w:rsidP="00392967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lastRenderedPageBreak/>
              <w:t>6.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0" w:rsidRPr="00183121" w:rsidRDefault="00380730" w:rsidP="00392967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ЛЕКТОРСКА КАТЕДРА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- черна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0" w:rsidRPr="00183121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Височина – мин. </w:t>
            </w:r>
            <w:r w:rsidR="006F220D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110 см. - </w:t>
            </w:r>
            <w:proofErr w:type="spellStart"/>
            <w:r w:rsidR="006F220D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макс</w:t>
            </w:r>
            <w:proofErr w:type="spellEnd"/>
            <w:r w:rsidR="006F220D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. </w:t>
            </w: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120 см; </w:t>
            </w:r>
          </w:p>
          <w:p w:rsidR="00380730" w:rsidRPr="00183121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материал на  конструкция – алуминий/плексиглас или еквивалент;</w:t>
            </w:r>
          </w:p>
          <w:p w:rsidR="00380730" w:rsidRPr="00183121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бюро размер – мин. 40х30 см.; </w:t>
            </w:r>
          </w:p>
          <w:p w:rsidR="00380730" w:rsidRPr="00183121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основа размер – мин. 40х40 см; </w:t>
            </w:r>
          </w:p>
          <w:p w:rsidR="00380730" w:rsidRPr="00183121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преден панел  - закрит; </w:t>
            </w:r>
          </w:p>
          <w:p w:rsidR="00380730" w:rsidRPr="00183121" w:rsidRDefault="00380730" w:rsidP="0038073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цвят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черен</w:t>
            </w:r>
          </w:p>
        </w:tc>
      </w:tr>
      <w:tr w:rsidR="00380730" w:rsidRPr="009A7C02" w:rsidTr="00380730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0" w:rsidRPr="00380730" w:rsidRDefault="00380730" w:rsidP="00392967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 xml:space="preserve">7.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0" w:rsidRPr="00183121" w:rsidRDefault="00380730" w:rsidP="00392967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Двуместна ученическа маса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0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Правоъгълна форма;</w:t>
            </w:r>
          </w:p>
          <w:p w:rsidR="00380730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Размери – мин. 120х</w:t>
            </w:r>
            <w:r w:rsidR="009A0DA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х75 см.</w:t>
            </w:r>
          </w:p>
          <w:p w:rsidR="00380730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Дебелина на плот на масата – мин. 25 мм.;</w:t>
            </w:r>
          </w:p>
          <w:p w:rsidR="00380730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Цвят на плот на масата – череша;</w:t>
            </w:r>
          </w:p>
          <w:p w:rsidR="00380730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Материал на плота  - ламинирано ПДЧ;</w:t>
            </w:r>
          </w:p>
          <w:p w:rsidR="00380730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Здрава метална конструкция – черен цвят;</w:t>
            </w:r>
          </w:p>
          <w:p w:rsidR="009A0DA1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Рафт под плота</w:t>
            </w:r>
            <w:r w:rsidR="009A0DA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;</w:t>
            </w:r>
          </w:p>
          <w:p w:rsidR="009A0DA1" w:rsidRDefault="009A0DA1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Закрит преден панел;</w:t>
            </w:r>
          </w:p>
          <w:p w:rsidR="006F220D" w:rsidRDefault="006F220D" w:rsidP="006F220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A7C0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протектори</w:t>
            </w:r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 краката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срещу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издраскване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9A7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A7C02">
              <w:rPr>
                <w:rFonts w:ascii="Times New Roman" w:hAnsi="Times New Roman"/>
                <w:sz w:val="24"/>
                <w:szCs w:val="24"/>
              </w:rPr>
              <w:t>пода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380730" w:rsidRPr="00183121" w:rsidRDefault="00380730" w:rsidP="0038073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9D2092" w:rsidRPr="009A7C02" w:rsidTr="002303D6">
        <w:trPr>
          <w:trHeight w:val="260"/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092" w:rsidRDefault="009A0DA1" w:rsidP="009D2092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  <w:lang w:val="bg-BG"/>
              </w:rPr>
              <w:t>8.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092" w:rsidRDefault="009D2092" w:rsidP="009D2092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ЛЕКТОРСКА МАСА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- череша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92" w:rsidRPr="00183121" w:rsidRDefault="009D2092" w:rsidP="009D209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ПДЧ 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мин.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>1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; </w:t>
            </w:r>
          </w:p>
          <w:p w:rsidR="009D2092" w:rsidRPr="00183121" w:rsidRDefault="009D2092" w:rsidP="009D20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размери  - мин. 150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>/7</w:t>
            </w:r>
            <w:r w:rsidR="00F32715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Pr="0018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spellEnd"/>
            <w:r w:rsidRPr="0018312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D2092" w:rsidRPr="00183121" w:rsidRDefault="009D2092" w:rsidP="009D2092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форма – правоъгълна; </w:t>
            </w:r>
          </w:p>
          <w:p w:rsidR="009D2092" w:rsidRPr="00183121" w:rsidRDefault="009D2092" w:rsidP="009D209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цвят –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череша</w:t>
            </w:r>
            <w:r w:rsidRPr="00183121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9D2092" w:rsidRPr="00183121" w:rsidRDefault="009D2092" w:rsidP="009D209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закрит преден и странични панели; </w:t>
            </w:r>
          </w:p>
          <w:p w:rsidR="009D2092" w:rsidRPr="00183121" w:rsidRDefault="009D2092" w:rsidP="009D2092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к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раища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та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плота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обкантени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минимум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proofErr w:type="spellStart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spellEnd"/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 xml:space="preserve"> 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83121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кант;</w:t>
            </w:r>
          </w:p>
          <w:p w:rsidR="009D2092" w:rsidRPr="00183121" w:rsidRDefault="009D2092" w:rsidP="009D209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4F17D2" w:rsidRPr="009A7C02" w:rsidRDefault="004F17D2" w:rsidP="00D50CBA">
      <w:pPr>
        <w:pStyle w:val="ListParagraph"/>
        <w:ind w:left="0"/>
        <w:rPr>
          <w:sz w:val="24"/>
          <w:szCs w:val="24"/>
          <w:lang w:val="bg-BG"/>
        </w:rPr>
      </w:pPr>
    </w:p>
    <w:sectPr w:rsidR="004F17D2" w:rsidRPr="009A7C0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F19" w:rsidRDefault="00D31F19" w:rsidP="00C4010D">
      <w:pPr>
        <w:spacing w:after="0" w:line="240" w:lineRule="auto"/>
      </w:pPr>
      <w:r>
        <w:separator/>
      </w:r>
    </w:p>
  </w:endnote>
  <w:endnote w:type="continuationSeparator" w:id="0">
    <w:p w:rsidR="00D31F19" w:rsidRDefault="00D31F19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F19" w:rsidRDefault="00D31F19" w:rsidP="00C4010D">
      <w:pPr>
        <w:spacing w:after="0" w:line="240" w:lineRule="auto"/>
      </w:pPr>
      <w:r>
        <w:separator/>
      </w:r>
    </w:p>
  </w:footnote>
  <w:footnote w:type="continuationSeparator" w:id="0">
    <w:p w:rsidR="00D31F19" w:rsidRDefault="00D31F19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E99" w:rsidRPr="00C4010D" w:rsidRDefault="00894E99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" w15:restartNumberingAfterBreak="0">
    <w:nsid w:val="09B47B6E"/>
    <w:multiLevelType w:val="multilevel"/>
    <w:tmpl w:val="F208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50DAB"/>
    <w:multiLevelType w:val="hybridMultilevel"/>
    <w:tmpl w:val="6210918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2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3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4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6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38F83D8B"/>
    <w:multiLevelType w:val="hybridMultilevel"/>
    <w:tmpl w:val="8760F5A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83B45"/>
    <w:multiLevelType w:val="multilevel"/>
    <w:tmpl w:val="16F04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382225E"/>
    <w:multiLevelType w:val="hybridMultilevel"/>
    <w:tmpl w:val="02E2DACE"/>
    <w:lvl w:ilvl="0" w:tplc="E6A6152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7" w15:restartNumberingAfterBreak="0">
    <w:nsid w:val="54DE0683"/>
    <w:multiLevelType w:val="hybridMultilevel"/>
    <w:tmpl w:val="02E2DACE"/>
    <w:lvl w:ilvl="0" w:tplc="E6A6152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 w15:restartNumberingAfterBreak="0">
    <w:nsid w:val="5F7D0771"/>
    <w:multiLevelType w:val="hybridMultilevel"/>
    <w:tmpl w:val="31422B7C"/>
    <w:lvl w:ilvl="0" w:tplc="7894634A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34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C7A5B68"/>
    <w:multiLevelType w:val="hybridMultilevel"/>
    <w:tmpl w:val="31422B7C"/>
    <w:lvl w:ilvl="0" w:tplc="7894634A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2242012"/>
    <w:multiLevelType w:val="multilevel"/>
    <w:tmpl w:val="B4024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0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1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42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43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6"/>
  </w:num>
  <w:num w:numId="3">
    <w:abstractNumId w:val="42"/>
  </w:num>
  <w:num w:numId="4">
    <w:abstractNumId w:val="41"/>
  </w:num>
  <w:num w:numId="5">
    <w:abstractNumId w:val="5"/>
  </w:num>
  <w:num w:numId="6">
    <w:abstractNumId w:val="7"/>
  </w:num>
  <w:num w:numId="7">
    <w:abstractNumId w:val="17"/>
  </w:num>
  <w:num w:numId="8">
    <w:abstractNumId w:val="15"/>
  </w:num>
  <w:num w:numId="9">
    <w:abstractNumId w:val="34"/>
  </w:num>
  <w:num w:numId="10">
    <w:abstractNumId w:val="6"/>
  </w:num>
  <w:num w:numId="11">
    <w:abstractNumId w:val="30"/>
  </w:num>
  <w:num w:numId="12">
    <w:abstractNumId w:val="37"/>
  </w:num>
  <w:num w:numId="13">
    <w:abstractNumId w:val="10"/>
  </w:num>
  <w:num w:numId="14">
    <w:abstractNumId w:val="43"/>
  </w:num>
  <w:num w:numId="15">
    <w:abstractNumId w:val="25"/>
  </w:num>
  <w:num w:numId="16">
    <w:abstractNumId w:val="20"/>
  </w:num>
  <w:num w:numId="17">
    <w:abstractNumId w:val="23"/>
  </w:num>
  <w:num w:numId="18">
    <w:abstractNumId w:val="29"/>
  </w:num>
  <w:num w:numId="19">
    <w:abstractNumId w:val="39"/>
  </w:num>
  <w:num w:numId="20">
    <w:abstractNumId w:val="11"/>
  </w:num>
  <w:num w:numId="21">
    <w:abstractNumId w:val="12"/>
  </w:num>
  <w:num w:numId="22">
    <w:abstractNumId w:val="40"/>
  </w:num>
  <w:num w:numId="23">
    <w:abstractNumId w:val="13"/>
  </w:num>
  <w:num w:numId="24">
    <w:abstractNumId w:val="31"/>
    <w:lvlOverride w:ilvl="0">
      <w:startOverride w:val="1"/>
    </w:lvlOverride>
  </w:num>
  <w:num w:numId="25">
    <w:abstractNumId w:val="21"/>
    <w:lvlOverride w:ilvl="0">
      <w:startOverride w:val="1"/>
    </w:lvlOverride>
  </w:num>
  <w:num w:numId="26">
    <w:abstractNumId w:val="31"/>
  </w:num>
  <w:num w:numId="27">
    <w:abstractNumId w:val="21"/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1"/>
  </w:num>
  <w:num w:numId="34">
    <w:abstractNumId w:val="0"/>
  </w:num>
  <w:num w:numId="35">
    <w:abstractNumId w:val="14"/>
  </w:num>
  <w:num w:numId="36">
    <w:abstractNumId w:val="2"/>
  </w:num>
  <w:num w:numId="37">
    <w:abstractNumId w:val="33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2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35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4"/>
  </w:num>
  <w:num w:numId="47">
    <w:abstractNumId w:val="19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1BE"/>
    <w:rsid w:val="000157E6"/>
    <w:rsid w:val="00020C17"/>
    <w:rsid w:val="0002130C"/>
    <w:rsid w:val="000224BE"/>
    <w:rsid w:val="000318DF"/>
    <w:rsid w:val="0004239B"/>
    <w:rsid w:val="00042568"/>
    <w:rsid w:val="00046C2D"/>
    <w:rsid w:val="00053AB5"/>
    <w:rsid w:val="00055A59"/>
    <w:rsid w:val="00057C39"/>
    <w:rsid w:val="00065F90"/>
    <w:rsid w:val="000663DB"/>
    <w:rsid w:val="00070131"/>
    <w:rsid w:val="00075FB7"/>
    <w:rsid w:val="00077DCB"/>
    <w:rsid w:val="00081DEA"/>
    <w:rsid w:val="000A1349"/>
    <w:rsid w:val="000B065A"/>
    <w:rsid w:val="000C2375"/>
    <w:rsid w:val="000C37DF"/>
    <w:rsid w:val="000C51E6"/>
    <w:rsid w:val="000D03A8"/>
    <w:rsid w:val="000D22F5"/>
    <w:rsid w:val="000D6DB4"/>
    <w:rsid w:val="000D7B02"/>
    <w:rsid w:val="000E1E7B"/>
    <w:rsid w:val="000E546C"/>
    <w:rsid w:val="00111FC7"/>
    <w:rsid w:val="00112B35"/>
    <w:rsid w:val="00116FF2"/>
    <w:rsid w:val="00123AFE"/>
    <w:rsid w:val="001258AD"/>
    <w:rsid w:val="00125FA5"/>
    <w:rsid w:val="0012673B"/>
    <w:rsid w:val="0013429A"/>
    <w:rsid w:val="0014250E"/>
    <w:rsid w:val="00142BB8"/>
    <w:rsid w:val="001453DE"/>
    <w:rsid w:val="0015582A"/>
    <w:rsid w:val="00165F05"/>
    <w:rsid w:val="00166A91"/>
    <w:rsid w:val="00175E6E"/>
    <w:rsid w:val="00175F62"/>
    <w:rsid w:val="00183121"/>
    <w:rsid w:val="001831C6"/>
    <w:rsid w:val="001842A3"/>
    <w:rsid w:val="001848EC"/>
    <w:rsid w:val="00186937"/>
    <w:rsid w:val="001A36E7"/>
    <w:rsid w:val="001A3E9A"/>
    <w:rsid w:val="001B4B2F"/>
    <w:rsid w:val="001B4C99"/>
    <w:rsid w:val="001C59E9"/>
    <w:rsid w:val="001D57A9"/>
    <w:rsid w:val="001D6B84"/>
    <w:rsid w:val="001E0778"/>
    <w:rsid w:val="001E18C6"/>
    <w:rsid w:val="001E1B9C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6B10"/>
    <w:rsid w:val="0023771D"/>
    <w:rsid w:val="002408D2"/>
    <w:rsid w:val="00241B38"/>
    <w:rsid w:val="0024316B"/>
    <w:rsid w:val="002534F4"/>
    <w:rsid w:val="00266F1F"/>
    <w:rsid w:val="002756C9"/>
    <w:rsid w:val="002822F4"/>
    <w:rsid w:val="00282781"/>
    <w:rsid w:val="002836E8"/>
    <w:rsid w:val="0028401C"/>
    <w:rsid w:val="002925D2"/>
    <w:rsid w:val="002931FA"/>
    <w:rsid w:val="00297B4E"/>
    <w:rsid w:val="002A216A"/>
    <w:rsid w:val="002B12E6"/>
    <w:rsid w:val="002B1C15"/>
    <w:rsid w:val="002C4D5E"/>
    <w:rsid w:val="002C6BFB"/>
    <w:rsid w:val="002D48F8"/>
    <w:rsid w:val="002D57C5"/>
    <w:rsid w:val="002E53CA"/>
    <w:rsid w:val="002F10E3"/>
    <w:rsid w:val="002F1E02"/>
    <w:rsid w:val="002F461F"/>
    <w:rsid w:val="002F4AFE"/>
    <w:rsid w:val="003059E6"/>
    <w:rsid w:val="00306A21"/>
    <w:rsid w:val="00310652"/>
    <w:rsid w:val="00333E3B"/>
    <w:rsid w:val="0035311A"/>
    <w:rsid w:val="00356BBD"/>
    <w:rsid w:val="00363173"/>
    <w:rsid w:val="00367A22"/>
    <w:rsid w:val="00380730"/>
    <w:rsid w:val="00394ACC"/>
    <w:rsid w:val="00395103"/>
    <w:rsid w:val="003A21B8"/>
    <w:rsid w:val="003A73C9"/>
    <w:rsid w:val="003A7E80"/>
    <w:rsid w:val="003D58F1"/>
    <w:rsid w:val="003E27E2"/>
    <w:rsid w:val="003E4356"/>
    <w:rsid w:val="00400045"/>
    <w:rsid w:val="0040289D"/>
    <w:rsid w:val="0040485D"/>
    <w:rsid w:val="00404FB6"/>
    <w:rsid w:val="00407745"/>
    <w:rsid w:val="0043154F"/>
    <w:rsid w:val="00431E99"/>
    <w:rsid w:val="0043364E"/>
    <w:rsid w:val="00435A1E"/>
    <w:rsid w:val="00445BCC"/>
    <w:rsid w:val="00460ACF"/>
    <w:rsid w:val="00463E41"/>
    <w:rsid w:val="004966B8"/>
    <w:rsid w:val="00497A25"/>
    <w:rsid w:val="004A049B"/>
    <w:rsid w:val="004B6B6C"/>
    <w:rsid w:val="004C45C5"/>
    <w:rsid w:val="004D117C"/>
    <w:rsid w:val="004D5E82"/>
    <w:rsid w:val="004E680C"/>
    <w:rsid w:val="004F17D2"/>
    <w:rsid w:val="004F44B5"/>
    <w:rsid w:val="004F6FE8"/>
    <w:rsid w:val="00503107"/>
    <w:rsid w:val="00521B2C"/>
    <w:rsid w:val="0052567E"/>
    <w:rsid w:val="00532356"/>
    <w:rsid w:val="00536545"/>
    <w:rsid w:val="00537AD7"/>
    <w:rsid w:val="005536A5"/>
    <w:rsid w:val="00554605"/>
    <w:rsid w:val="0055495F"/>
    <w:rsid w:val="00557C41"/>
    <w:rsid w:val="0056502D"/>
    <w:rsid w:val="005A524B"/>
    <w:rsid w:val="005A5259"/>
    <w:rsid w:val="005B107F"/>
    <w:rsid w:val="005B7948"/>
    <w:rsid w:val="005C2058"/>
    <w:rsid w:val="005D09FC"/>
    <w:rsid w:val="005D12E1"/>
    <w:rsid w:val="005E0857"/>
    <w:rsid w:val="005E267C"/>
    <w:rsid w:val="005E3BD0"/>
    <w:rsid w:val="005E5931"/>
    <w:rsid w:val="005E5976"/>
    <w:rsid w:val="005F28AD"/>
    <w:rsid w:val="0060091D"/>
    <w:rsid w:val="00601347"/>
    <w:rsid w:val="006108B2"/>
    <w:rsid w:val="00613B72"/>
    <w:rsid w:val="0061524D"/>
    <w:rsid w:val="00622DB0"/>
    <w:rsid w:val="00624D46"/>
    <w:rsid w:val="006401CF"/>
    <w:rsid w:val="00642300"/>
    <w:rsid w:val="006522A0"/>
    <w:rsid w:val="006671BE"/>
    <w:rsid w:val="00684DE0"/>
    <w:rsid w:val="006A3ECF"/>
    <w:rsid w:val="006B1E31"/>
    <w:rsid w:val="006C0232"/>
    <w:rsid w:val="006C271F"/>
    <w:rsid w:val="006C45BD"/>
    <w:rsid w:val="006C7CB6"/>
    <w:rsid w:val="006D2C75"/>
    <w:rsid w:val="006E071A"/>
    <w:rsid w:val="006F220D"/>
    <w:rsid w:val="0070260A"/>
    <w:rsid w:val="00703609"/>
    <w:rsid w:val="00712FD0"/>
    <w:rsid w:val="00714E8F"/>
    <w:rsid w:val="007200F5"/>
    <w:rsid w:val="007227A3"/>
    <w:rsid w:val="00722A3E"/>
    <w:rsid w:val="007408FA"/>
    <w:rsid w:val="00743172"/>
    <w:rsid w:val="00745CAA"/>
    <w:rsid w:val="007509DA"/>
    <w:rsid w:val="00755606"/>
    <w:rsid w:val="0076113E"/>
    <w:rsid w:val="00763952"/>
    <w:rsid w:val="007655BE"/>
    <w:rsid w:val="00767954"/>
    <w:rsid w:val="007720CE"/>
    <w:rsid w:val="00773210"/>
    <w:rsid w:val="00774D8A"/>
    <w:rsid w:val="007753F3"/>
    <w:rsid w:val="00775847"/>
    <w:rsid w:val="00777C14"/>
    <w:rsid w:val="00781094"/>
    <w:rsid w:val="007855E9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03845"/>
    <w:rsid w:val="00804A66"/>
    <w:rsid w:val="00806308"/>
    <w:rsid w:val="00806D77"/>
    <w:rsid w:val="00812464"/>
    <w:rsid w:val="008349B3"/>
    <w:rsid w:val="0083657D"/>
    <w:rsid w:val="0083745B"/>
    <w:rsid w:val="008443A4"/>
    <w:rsid w:val="00851AC3"/>
    <w:rsid w:val="00853F23"/>
    <w:rsid w:val="008563D2"/>
    <w:rsid w:val="00857C74"/>
    <w:rsid w:val="0086551D"/>
    <w:rsid w:val="00867D10"/>
    <w:rsid w:val="00875F35"/>
    <w:rsid w:val="00880A8F"/>
    <w:rsid w:val="00881122"/>
    <w:rsid w:val="00885468"/>
    <w:rsid w:val="008857FD"/>
    <w:rsid w:val="008911ED"/>
    <w:rsid w:val="00893B43"/>
    <w:rsid w:val="00894E99"/>
    <w:rsid w:val="0089543E"/>
    <w:rsid w:val="008966CB"/>
    <w:rsid w:val="008A18B2"/>
    <w:rsid w:val="008A3BC2"/>
    <w:rsid w:val="008A3DE1"/>
    <w:rsid w:val="008A5043"/>
    <w:rsid w:val="008A6D9E"/>
    <w:rsid w:val="008B0305"/>
    <w:rsid w:val="008C4084"/>
    <w:rsid w:val="008D7BA6"/>
    <w:rsid w:val="008E00A7"/>
    <w:rsid w:val="008E1DB4"/>
    <w:rsid w:val="008E503D"/>
    <w:rsid w:val="008E5E8E"/>
    <w:rsid w:val="008F1981"/>
    <w:rsid w:val="008F1A3E"/>
    <w:rsid w:val="008F7620"/>
    <w:rsid w:val="009013D6"/>
    <w:rsid w:val="009070CA"/>
    <w:rsid w:val="00921D1F"/>
    <w:rsid w:val="0092478D"/>
    <w:rsid w:val="00931FC2"/>
    <w:rsid w:val="00935A26"/>
    <w:rsid w:val="0094035B"/>
    <w:rsid w:val="0095099E"/>
    <w:rsid w:val="0095165B"/>
    <w:rsid w:val="0095262E"/>
    <w:rsid w:val="00956087"/>
    <w:rsid w:val="0098197D"/>
    <w:rsid w:val="009842B0"/>
    <w:rsid w:val="00987FEE"/>
    <w:rsid w:val="00991B93"/>
    <w:rsid w:val="0099246F"/>
    <w:rsid w:val="009A0DA1"/>
    <w:rsid w:val="009A7C02"/>
    <w:rsid w:val="009B3F46"/>
    <w:rsid w:val="009C5A20"/>
    <w:rsid w:val="009D1748"/>
    <w:rsid w:val="009D2092"/>
    <w:rsid w:val="009D6AEB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55E5C"/>
    <w:rsid w:val="00A57813"/>
    <w:rsid w:val="00A578EE"/>
    <w:rsid w:val="00A66A9E"/>
    <w:rsid w:val="00A7039C"/>
    <w:rsid w:val="00A7684F"/>
    <w:rsid w:val="00A86DB3"/>
    <w:rsid w:val="00AA1C08"/>
    <w:rsid w:val="00AB47D7"/>
    <w:rsid w:val="00AB634C"/>
    <w:rsid w:val="00AC4AA2"/>
    <w:rsid w:val="00AC75CF"/>
    <w:rsid w:val="00AD34B0"/>
    <w:rsid w:val="00AE1F16"/>
    <w:rsid w:val="00AF1811"/>
    <w:rsid w:val="00AF3CBD"/>
    <w:rsid w:val="00AF3D23"/>
    <w:rsid w:val="00B00618"/>
    <w:rsid w:val="00B11FA8"/>
    <w:rsid w:val="00B1344B"/>
    <w:rsid w:val="00B13D25"/>
    <w:rsid w:val="00B172AA"/>
    <w:rsid w:val="00B27563"/>
    <w:rsid w:val="00B336C6"/>
    <w:rsid w:val="00B41A73"/>
    <w:rsid w:val="00B6098A"/>
    <w:rsid w:val="00B65EBD"/>
    <w:rsid w:val="00B66881"/>
    <w:rsid w:val="00B747A0"/>
    <w:rsid w:val="00B8304E"/>
    <w:rsid w:val="00B842FD"/>
    <w:rsid w:val="00B86232"/>
    <w:rsid w:val="00B91D65"/>
    <w:rsid w:val="00B96EA0"/>
    <w:rsid w:val="00BB6306"/>
    <w:rsid w:val="00BB6430"/>
    <w:rsid w:val="00BC29B5"/>
    <w:rsid w:val="00BD1A15"/>
    <w:rsid w:val="00BE1BC2"/>
    <w:rsid w:val="00BE3D9A"/>
    <w:rsid w:val="00BE3E7F"/>
    <w:rsid w:val="00BE60E5"/>
    <w:rsid w:val="00BE75D1"/>
    <w:rsid w:val="00BF0D11"/>
    <w:rsid w:val="00BF7EDA"/>
    <w:rsid w:val="00C03698"/>
    <w:rsid w:val="00C046E6"/>
    <w:rsid w:val="00C122C5"/>
    <w:rsid w:val="00C179F1"/>
    <w:rsid w:val="00C31711"/>
    <w:rsid w:val="00C4010D"/>
    <w:rsid w:val="00C4101F"/>
    <w:rsid w:val="00C44CF3"/>
    <w:rsid w:val="00C4605D"/>
    <w:rsid w:val="00C664CA"/>
    <w:rsid w:val="00C8123D"/>
    <w:rsid w:val="00C86B37"/>
    <w:rsid w:val="00C86B89"/>
    <w:rsid w:val="00C91258"/>
    <w:rsid w:val="00C946A1"/>
    <w:rsid w:val="00CA6EF8"/>
    <w:rsid w:val="00CB0A43"/>
    <w:rsid w:val="00CB6289"/>
    <w:rsid w:val="00CB7451"/>
    <w:rsid w:val="00CC0EB5"/>
    <w:rsid w:val="00CD2B10"/>
    <w:rsid w:val="00CD3DD1"/>
    <w:rsid w:val="00CE0014"/>
    <w:rsid w:val="00CE5C82"/>
    <w:rsid w:val="00CF7D3C"/>
    <w:rsid w:val="00D0726B"/>
    <w:rsid w:val="00D11C18"/>
    <w:rsid w:val="00D12936"/>
    <w:rsid w:val="00D16FEE"/>
    <w:rsid w:val="00D31F19"/>
    <w:rsid w:val="00D50CBA"/>
    <w:rsid w:val="00D50D4B"/>
    <w:rsid w:val="00D6112A"/>
    <w:rsid w:val="00D66E06"/>
    <w:rsid w:val="00D77AC8"/>
    <w:rsid w:val="00D80758"/>
    <w:rsid w:val="00D94C8F"/>
    <w:rsid w:val="00D968FE"/>
    <w:rsid w:val="00DA4233"/>
    <w:rsid w:val="00DA5872"/>
    <w:rsid w:val="00DB0BA0"/>
    <w:rsid w:val="00DB23DB"/>
    <w:rsid w:val="00DB2895"/>
    <w:rsid w:val="00DB594A"/>
    <w:rsid w:val="00DC2338"/>
    <w:rsid w:val="00DC3039"/>
    <w:rsid w:val="00DD4307"/>
    <w:rsid w:val="00DD7108"/>
    <w:rsid w:val="00DE315A"/>
    <w:rsid w:val="00DE3828"/>
    <w:rsid w:val="00DE4023"/>
    <w:rsid w:val="00DE45BE"/>
    <w:rsid w:val="00DE67EA"/>
    <w:rsid w:val="00E02BED"/>
    <w:rsid w:val="00E0702F"/>
    <w:rsid w:val="00E12245"/>
    <w:rsid w:val="00E123A8"/>
    <w:rsid w:val="00E13E98"/>
    <w:rsid w:val="00E14485"/>
    <w:rsid w:val="00E16D2F"/>
    <w:rsid w:val="00E229F5"/>
    <w:rsid w:val="00E271E0"/>
    <w:rsid w:val="00E6033F"/>
    <w:rsid w:val="00E6082F"/>
    <w:rsid w:val="00E67CE1"/>
    <w:rsid w:val="00E7160E"/>
    <w:rsid w:val="00E73632"/>
    <w:rsid w:val="00E856E7"/>
    <w:rsid w:val="00E86080"/>
    <w:rsid w:val="00E9637C"/>
    <w:rsid w:val="00EC2000"/>
    <w:rsid w:val="00EC23C8"/>
    <w:rsid w:val="00ED2998"/>
    <w:rsid w:val="00ED5CD7"/>
    <w:rsid w:val="00ED7142"/>
    <w:rsid w:val="00EE184B"/>
    <w:rsid w:val="00EE2229"/>
    <w:rsid w:val="00EE4EF5"/>
    <w:rsid w:val="00EF30FB"/>
    <w:rsid w:val="00EF7C91"/>
    <w:rsid w:val="00F32273"/>
    <w:rsid w:val="00F32715"/>
    <w:rsid w:val="00F37EAB"/>
    <w:rsid w:val="00F43930"/>
    <w:rsid w:val="00F43E54"/>
    <w:rsid w:val="00F47091"/>
    <w:rsid w:val="00F61004"/>
    <w:rsid w:val="00F758D0"/>
    <w:rsid w:val="00F76FFC"/>
    <w:rsid w:val="00F82767"/>
    <w:rsid w:val="00F87EAC"/>
    <w:rsid w:val="00FA3694"/>
    <w:rsid w:val="00FB14EB"/>
    <w:rsid w:val="00FB4E71"/>
    <w:rsid w:val="00FC1A13"/>
    <w:rsid w:val="00FC2B7F"/>
    <w:rsid w:val="00FC3FB6"/>
    <w:rsid w:val="00FE3722"/>
    <w:rsid w:val="00FE7D37"/>
    <w:rsid w:val="00FF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6DC3E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393AF-715C-4839-93F2-8E812FC0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3553</TotalTime>
  <Pages>14</Pages>
  <Words>3148</Words>
  <Characters>17947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Миряна Христова</cp:lastModifiedBy>
  <cp:revision>120</cp:revision>
  <cp:lastPrinted>2020-06-11T12:24:00Z</cp:lastPrinted>
  <dcterms:created xsi:type="dcterms:W3CDTF">2018-08-27T20:22:00Z</dcterms:created>
  <dcterms:modified xsi:type="dcterms:W3CDTF">2020-06-12T06:55:00Z</dcterms:modified>
</cp:coreProperties>
</file>